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BD55BC" w:rsidRPr="00401F63" w:rsidTr="004F4A51">
        <w:tc>
          <w:tcPr>
            <w:tcW w:w="5070" w:type="dxa"/>
          </w:tcPr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F63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О)БУ 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ППМСП-центра</w:t>
            </w:r>
            <w:proofErr w:type="spellEnd"/>
          </w:p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Протокол  №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 «___»______20__г. </w:t>
            </w:r>
          </w:p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401F63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О)БУ 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ППМСП-центра</w:t>
            </w:r>
            <w:proofErr w:type="spellEnd"/>
          </w:p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_________________Н.В.Стебенева</w:t>
            </w:r>
            <w:proofErr w:type="spellEnd"/>
          </w:p>
          <w:p w:rsidR="00BD55BC" w:rsidRPr="00401F63" w:rsidRDefault="00BD55BC" w:rsidP="004F4A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01F63">
              <w:rPr>
                <w:rFonts w:ascii="Times New Roman" w:hAnsi="Times New Roman"/>
                <w:sz w:val="28"/>
                <w:szCs w:val="28"/>
              </w:rPr>
              <w:t>Приказ №</w:t>
            </w:r>
            <w:proofErr w:type="spellStart"/>
            <w:r w:rsidRPr="00401F63">
              <w:rPr>
                <w:rFonts w:ascii="Times New Roman" w:hAnsi="Times New Roman"/>
                <w:sz w:val="28"/>
                <w:szCs w:val="28"/>
              </w:rPr>
              <w:t>___от</w:t>
            </w:r>
            <w:proofErr w:type="spellEnd"/>
            <w:r w:rsidRPr="00401F63">
              <w:rPr>
                <w:rFonts w:ascii="Times New Roman" w:hAnsi="Times New Roman"/>
                <w:sz w:val="28"/>
                <w:szCs w:val="28"/>
              </w:rPr>
              <w:t xml:space="preserve"> «___»______20__г.</w:t>
            </w:r>
          </w:p>
        </w:tc>
      </w:tr>
    </w:tbl>
    <w:p w:rsidR="00BD55BC" w:rsidRDefault="00BD55BC" w:rsidP="00BD55BC">
      <w:pPr>
        <w:pStyle w:val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5BC" w:rsidRDefault="00BD55BC" w:rsidP="00BD55BC">
      <w:pPr>
        <w:pStyle w:val="a4"/>
      </w:pPr>
    </w:p>
    <w:p w:rsidR="00BD55BC" w:rsidRDefault="00BD55BC" w:rsidP="00BD55BC">
      <w:pPr>
        <w:pStyle w:val="a4"/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D55BC" w:rsidRP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D55BC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D55BC">
        <w:rPr>
          <w:rFonts w:ascii="Times New Roman" w:hAnsi="Times New Roman"/>
          <w:b/>
          <w:sz w:val="32"/>
          <w:szCs w:val="32"/>
        </w:rPr>
        <w:t xml:space="preserve">по развитию адаптивных возможностей детей, переживших жестокость и насилие в семье </w:t>
      </w:r>
    </w:p>
    <w:p w:rsidR="00BD55BC" w:rsidRPr="00BD55BC" w:rsidRDefault="00BD55BC" w:rsidP="00BD55B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«Изменюсь!».</w:t>
      </w:r>
    </w:p>
    <w:p w:rsidR="00BD55BC" w:rsidRDefault="00BD55BC" w:rsidP="00BD55BC">
      <w:pPr>
        <w:pStyle w:val="a4"/>
      </w:pPr>
    </w:p>
    <w:p w:rsidR="00BD55BC" w:rsidRPr="00BD55BC" w:rsidRDefault="00BD55BC" w:rsidP="00BD55BC">
      <w:pPr>
        <w:pStyle w:val="a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D55BC">
        <w:rPr>
          <w:rFonts w:ascii="Times New Roman" w:hAnsi="Times New Roman"/>
          <w:b/>
          <w:i/>
          <w:sz w:val="28"/>
          <w:szCs w:val="28"/>
        </w:rPr>
        <w:t>(Дополнительная общеобразовательная (</w:t>
      </w:r>
      <w:proofErr w:type="spellStart"/>
      <w:r w:rsidRPr="00BD55BC">
        <w:rPr>
          <w:rFonts w:ascii="Times New Roman" w:hAnsi="Times New Roman"/>
          <w:b/>
          <w:i/>
          <w:sz w:val="28"/>
          <w:szCs w:val="28"/>
        </w:rPr>
        <w:t>общеразвивающая</w:t>
      </w:r>
      <w:proofErr w:type="spellEnd"/>
      <w:r w:rsidRPr="00BD55BC">
        <w:rPr>
          <w:rFonts w:ascii="Times New Roman" w:hAnsi="Times New Roman"/>
          <w:b/>
          <w:i/>
          <w:sz w:val="28"/>
          <w:szCs w:val="28"/>
        </w:rPr>
        <w:t>) программа по развитию адаптивных возможностей детей, переживших жестокость и насилие, в том числе в семье «Давай поговорим?»)</w:t>
      </w:r>
    </w:p>
    <w:p w:rsidR="00BD55BC" w:rsidRP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Default="00BD55BC" w:rsidP="00BD55BC">
      <w:pPr>
        <w:pStyle w:val="a4"/>
        <w:ind w:left="368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55BC" w:rsidRPr="005717E3" w:rsidRDefault="00BD55BC" w:rsidP="00BD55BC">
      <w:pPr>
        <w:pStyle w:val="a4"/>
        <w:ind w:left="3686"/>
        <w:rPr>
          <w:rFonts w:asciiTheme="minorHAnsi" w:eastAsiaTheme="minorEastAsia" w:hAnsiTheme="minorHAnsi" w:cstheme="minorBidi"/>
        </w:rPr>
      </w:pPr>
      <w:proofErr w:type="spellStart"/>
      <w:r w:rsidRPr="005717E3">
        <w:rPr>
          <w:rFonts w:ascii="Times New Roman" w:eastAsia="Times New Roman" w:hAnsi="Times New Roman"/>
          <w:b/>
          <w:color w:val="000000"/>
          <w:sz w:val="24"/>
          <w:szCs w:val="24"/>
        </w:rPr>
        <w:t>Составители</w:t>
      </w:r>
      <w:proofErr w:type="gramStart"/>
      <w:r w:rsidRPr="005717E3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>К</w:t>
      </w:r>
      <w:proofErr w:type="gramEnd"/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>оробельникова</w:t>
      </w:r>
      <w:proofErr w:type="spellEnd"/>
      <w:r w:rsidRPr="005717E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Наталья Николаевна</w:t>
      </w:r>
      <w:r w:rsidRPr="00401F63">
        <w:rPr>
          <w:rFonts w:ascii="Times New Roman" w:eastAsia="Times New Roman" w:hAnsi="Times New Roman"/>
          <w:color w:val="000000"/>
          <w:sz w:val="24"/>
          <w:szCs w:val="24"/>
        </w:rPr>
        <w:t xml:space="preserve"> – педагог-психолог   Государственного (областного) бюджетного учреждения Центра психолого-педагогической, медицинской и социальной помощи</w:t>
      </w:r>
    </w:p>
    <w:p w:rsidR="00BD55BC" w:rsidRDefault="00BD55BC" w:rsidP="00BD55B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BC" w:rsidRDefault="00BD55BC" w:rsidP="00BD55B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F63">
        <w:rPr>
          <w:rFonts w:ascii="Times New Roman" w:eastAsia="Times New Roman" w:hAnsi="Times New Roman" w:cs="Times New Roman"/>
          <w:color w:val="000000"/>
          <w:sz w:val="24"/>
          <w:szCs w:val="24"/>
        </w:rPr>
        <w:t>г. Липецк</w:t>
      </w:r>
    </w:p>
    <w:p w:rsidR="00BD55BC" w:rsidRPr="00BE6D40" w:rsidRDefault="00BD55BC" w:rsidP="00BD55B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5BC" w:rsidRPr="00383993" w:rsidRDefault="00BD55BC" w:rsidP="00BD55BC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3993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D55BC" w:rsidRPr="00383993" w:rsidRDefault="00BD55BC" w:rsidP="00BD55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83993">
        <w:rPr>
          <w:rFonts w:ascii="Times New Roman" w:hAnsi="Times New Roman"/>
          <w:i/>
          <w:sz w:val="24"/>
          <w:szCs w:val="24"/>
          <w:lang w:eastAsia="ru-RU"/>
        </w:rPr>
        <w:t>Вид программы:</w:t>
      </w:r>
      <w:r w:rsidRPr="0038399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83993">
        <w:rPr>
          <w:rFonts w:ascii="Times New Roman" w:hAnsi="Times New Roman"/>
          <w:sz w:val="24"/>
          <w:szCs w:val="24"/>
        </w:rPr>
        <w:t>коррекционно-развивающая психолого-педагогическая программа</w:t>
      </w:r>
      <w:r w:rsidRPr="00383993">
        <w:rPr>
          <w:rFonts w:ascii="Times New Roman" w:hAnsi="Times New Roman"/>
          <w:sz w:val="24"/>
          <w:szCs w:val="24"/>
          <w:lang w:eastAsia="ru-RU"/>
        </w:rPr>
        <w:t>.</w:t>
      </w:r>
    </w:p>
    <w:p w:rsidR="00BD55BC" w:rsidRDefault="00BD55BC" w:rsidP="00BD55BC">
      <w:pPr>
        <w:pStyle w:val="21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383993">
        <w:rPr>
          <w:rFonts w:ascii="Times New Roman" w:hAnsi="Times New Roman"/>
          <w:i/>
          <w:szCs w:val="24"/>
          <w:lang w:eastAsia="ru-RU"/>
        </w:rPr>
        <w:t>Участник</w:t>
      </w:r>
      <w:r>
        <w:rPr>
          <w:rFonts w:ascii="Times New Roman" w:hAnsi="Times New Roman"/>
          <w:i/>
          <w:szCs w:val="24"/>
          <w:lang w:eastAsia="ru-RU"/>
        </w:rPr>
        <w:t>и</w:t>
      </w:r>
      <w:r w:rsidRPr="00383993">
        <w:rPr>
          <w:rFonts w:ascii="Times New Roman" w:hAnsi="Times New Roman"/>
          <w:i/>
          <w:szCs w:val="24"/>
          <w:lang w:eastAsia="ru-RU"/>
        </w:rPr>
        <w:t xml:space="preserve"> программы: </w:t>
      </w:r>
      <w:r>
        <w:rPr>
          <w:rFonts w:ascii="Times New Roman" w:hAnsi="Times New Roman"/>
          <w:szCs w:val="24"/>
          <w:lang w:eastAsia="ru-RU"/>
        </w:rPr>
        <w:t>дети младшего школьного возраста</w:t>
      </w:r>
      <w:r w:rsidRPr="00383993">
        <w:rPr>
          <w:rFonts w:ascii="Times New Roman" w:hAnsi="Times New Roman"/>
          <w:szCs w:val="24"/>
          <w:lang w:eastAsia="ru-RU"/>
        </w:rPr>
        <w:t>.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i/>
          <w:sz w:val="24"/>
          <w:szCs w:val="24"/>
        </w:rPr>
        <w:t>Цель Программы:</w:t>
      </w:r>
      <w:r w:rsidRPr="00BD55BC">
        <w:rPr>
          <w:rFonts w:ascii="Helvetica" w:hAnsi="Helvetica" w:cs="Helvetica"/>
          <w:sz w:val="24"/>
          <w:szCs w:val="24"/>
        </w:rPr>
        <w:t xml:space="preserve"> </w:t>
      </w:r>
      <w:r w:rsidRPr="00BD55BC">
        <w:rPr>
          <w:rFonts w:ascii="Times New Roman" w:hAnsi="Times New Roman"/>
          <w:sz w:val="24"/>
          <w:szCs w:val="24"/>
        </w:rPr>
        <w:t>формирование позитивных психологических установок, способствующих преодолению эмоциональных, когнитивных и поведенческих последствий травм, полученных в результате насилия и жестокого обращения.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55BC">
        <w:rPr>
          <w:rFonts w:ascii="Times New Roman" w:hAnsi="Times New Roman"/>
          <w:i/>
          <w:sz w:val="24"/>
          <w:szCs w:val="24"/>
        </w:rPr>
        <w:t>Задачи: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>- преодоление эмоциональных проблем;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снижение </w:t>
      </w:r>
      <w:proofErr w:type="spellStart"/>
      <w:r w:rsidRPr="00BD55BC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BD55BC">
        <w:rPr>
          <w:rFonts w:ascii="Times New Roman" w:hAnsi="Times New Roman"/>
          <w:sz w:val="24"/>
          <w:szCs w:val="24"/>
        </w:rPr>
        <w:t xml:space="preserve"> напряжения;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обучение приемам </w:t>
      </w:r>
      <w:proofErr w:type="spellStart"/>
      <w:r w:rsidRPr="00BD55B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D55BC">
        <w:rPr>
          <w:rFonts w:ascii="Times New Roman" w:hAnsi="Times New Roman"/>
          <w:sz w:val="24"/>
          <w:szCs w:val="24"/>
        </w:rPr>
        <w:t xml:space="preserve"> и релаксации;</w:t>
      </w:r>
    </w:p>
    <w:p w:rsidR="00BD55BC" w:rsidRPr="00BD55BC" w:rsidRDefault="00BD55BC" w:rsidP="00BD55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>- совершенствование умений, навыков, способностей, позволяющих ребенку идентифицировать свои мысли, чувства, поведение для установления доверительных отношений с другими;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>- формирование уверенности в себе и адекватной самооценки;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формирование </w:t>
      </w:r>
      <w:proofErr w:type="gramStart"/>
      <w:r w:rsidRPr="00BD55BC">
        <w:rPr>
          <w:rFonts w:ascii="Times New Roman" w:hAnsi="Times New Roman"/>
          <w:sz w:val="24"/>
          <w:szCs w:val="24"/>
        </w:rPr>
        <w:t>позитивной</w:t>
      </w:r>
      <w:proofErr w:type="gramEnd"/>
      <w:r w:rsidRPr="00BD55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D55BC">
        <w:rPr>
          <w:rFonts w:ascii="Times New Roman" w:hAnsi="Times New Roman"/>
          <w:sz w:val="24"/>
          <w:szCs w:val="24"/>
        </w:rPr>
        <w:t>Я-концепции</w:t>
      </w:r>
      <w:proofErr w:type="spellEnd"/>
      <w:r w:rsidRPr="00BD55BC">
        <w:rPr>
          <w:rFonts w:ascii="Times New Roman" w:hAnsi="Times New Roman"/>
          <w:sz w:val="24"/>
          <w:szCs w:val="24"/>
        </w:rPr>
        <w:t>»;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совершенствование коммуникативных навыков в общении </w:t>
      </w:r>
      <w:proofErr w:type="gramStart"/>
      <w:r w:rsidRPr="00BD55BC">
        <w:rPr>
          <w:rFonts w:ascii="Times New Roman" w:hAnsi="Times New Roman"/>
          <w:sz w:val="24"/>
          <w:szCs w:val="24"/>
        </w:rPr>
        <w:t>со</w:t>
      </w:r>
      <w:proofErr w:type="gramEnd"/>
      <w:r w:rsidRPr="00BD55BC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BD55BC" w:rsidRPr="00383993" w:rsidRDefault="00BD55BC" w:rsidP="00BD55BC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383993">
        <w:rPr>
          <w:rFonts w:ascii="Times New Roman" w:hAnsi="Times New Roman" w:cs="Times New Roman"/>
          <w:szCs w:val="24"/>
        </w:rPr>
        <w:t>Реализация данной программы необходима</w:t>
      </w:r>
      <w:r>
        <w:rPr>
          <w:rFonts w:ascii="Times New Roman" w:hAnsi="Times New Roman" w:cs="Times New Roman"/>
          <w:szCs w:val="24"/>
        </w:rPr>
        <w:t xml:space="preserve"> для преодоления негативных эмоциональных последствий травмы и успешной</w:t>
      </w:r>
      <w:r w:rsidRPr="00383993">
        <w:rPr>
          <w:rFonts w:ascii="Times New Roman" w:hAnsi="Times New Roman" w:cs="Times New Roman"/>
          <w:szCs w:val="24"/>
        </w:rPr>
        <w:t xml:space="preserve"> социализации в общество.</w:t>
      </w:r>
    </w:p>
    <w:p w:rsidR="00BD55BC" w:rsidRPr="008D18EC" w:rsidRDefault="00BD55BC" w:rsidP="00BD55BC">
      <w:pPr>
        <w:pStyle w:val="21"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83993">
        <w:rPr>
          <w:rFonts w:ascii="Times New Roman" w:hAnsi="Times New Roman"/>
          <w:i/>
          <w:szCs w:val="24"/>
        </w:rPr>
        <w:t xml:space="preserve">Сроки реализации Программы: </w:t>
      </w:r>
      <w:r w:rsidR="00F118F0" w:rsidRPr="00F118F0">
        <w:rPr>
          <w:rFonts w:ascii="Times New Roman" w:hAnsi="Times New Roman"/>
          <w:szCs w:val="24"/>
        </w:rPr>
        <w:t>ноябрь – феврал</w:t>
      </w:r>
      <w:r w:rsidRPr="00F118F0">
        <w:rPr>
          <w:rFonts w:ascii="Times New Roman" w:hAnsi="Times New Roman"/>
          <w:szCs w:val="24"/>
        </w:rPr>
        <w:t>ь 2018-2019 учебного года.</w:t>
      </w:r>
    </w:p>
    <w:p w:rsidR="00BD55BC" w:rsidRPr="00383993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i/>
          <w:sz w:val="24"/>
          <w:szCs w:val="24"/>
        </w:rPr>
        <w:t>Ожидаемые результаты реализации программы.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>В ходе проведенных занятий у младших школьников: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>- частично или полностью разрешатся эмоциональные проблемы;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снизится </w:t>
      </w:r>
      <w:proofErr w:type="spellStart"/>
      <w:r w:rsidRPr="00BD55BC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BD55BC">
        <w:rPr>
          <w:rFonts w:ascii="Times New Roman" w:hAnsi="Times New Roman"/>
          <w:sz w:val="24"/>
          <w:szCs w:val="24"/>
        </w:rPr>
        <w:t xml:space="preserve"> напряжение;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разовьются творческие способности, коммуникативные навыки в общении </w:t>
      </w:r>
      <w:proofErr w:type="gramStart"/>
      <w:r w:rsidRPr="00BD55BC">
        <w:rPr>
          <w:rFonts w:ascii="Times New Roman" w:hAnsi="Times New Roman"/>
          <w:sz w:val="24"/>
          <w:szCs w:val="24"/>
        </w:rPr>
        <w:t>со</w:t>
      </w:r>
      <w:proofErr w:type="gramEnd"/>
      <w:r w:rsidRPr="00BD55BC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выработаются умения адекватно анализировать собственное </w:t>
      </w:r>
      <w:r w:rsidRPr="00BD55BC">
        <w:rPr>
          <w:rFonts w:ascii="Times New Roman CYR" w:hAnsi="Times New Roman CYR" w:cs="Times New Roman CYR"/>
          <w:sz w:val="24"/>
          <w:szCs w:val="24"/>
        </w:rPr>
        <w:t>поведение и поведение других</w:t>
      </w:r>
      <w:r w:rsidRPr="00BD55BC">
        <w:rPr>
          <w:rFonts w:ascii="Times New Roman" w:hAnsi="Times New Roman"/>
          <w:sz w:val="24"/>
          <w:szCs w:val="24"/>
        </w:rPr>
        <w:t>;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 xml:space="preserve">- </w:t>
      </w:r>
      <w:r w:rsidRPr="00BD55BC">
        <w:rPr>
          <w:rFonts w:ascii="Times New Roman CYR" w:hAnsi="Times New Roman CYR" w:cs="Times New Roman CYR"/>
          <w:sz w:val="24"/>
          <w:szCs w:val="24"/>
        </w:rPr>
        <w:t xml:space="preserve">сформируется применение приемов </w:t>
      </w:r>
      <w:proofErr w:type="spellStart"/>
      <w:r w:rsidRPr="00BD55BC">
        <w:rPr>
          <w:rFonts w:ascii="Times New Roman CYR" w:hAnsi="Times New Roman CYR" w:cs="Times New Roman CYR"/>
          <w:sz w:val="24"/>
          <w:szCs w:val="24"/>
        </w:rPr>
        <w:t>саморегуляции</w:t>
      </w:r>
      <w:proofErr w:type="spellEnd"/>
      <w:r w:rsidRPr="00BD55BC">
        <w:rPr>
          <w:rFonts w:ascii="Times New Roman" w:hAnsi="Times New Roman"/>
          <w:sz w:val="24"/>
          <w:szCs w:val="24"/>
        </w:rPr>
        <w:t>;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D55BC">
        <w:rPr>
          <w:rFonts w:ascii="Times New Roman" w:hAnsi="Times New Roman"/>
          <w:sz w:val="24"/>
          <w:szCs w:val="24"/>
        </w:rPr>
        <w:t>- с</w:t>
      </w:r>
      <w:r w:rsidRPr="00BD55BC">
        <w:rPr>
          <w:rFonts w:ascii="Times New Roman CYR" w:hAnsi="Times New Roman CYR" w:cs="Times New Roman CYR"/>
          <w:sz w:val="24"/>
          <w:szCs w:val="24"/>
        </w:rPr>
        <w:t>формируется устойчивая внутренняя позиция приятия себя и окружающих.</w:t>
      </w:r>
    </w:p>
    <w:p w:rsidR="00BD55BC" w:rsidRPr="008D18EC" w:rsidRDefault="00BD55BC" w:rsidP="00BD55BC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8D18EC">
        <w:rPr>
          <w:rFonts w:ascii="Times New Roman" w:hAnsi="Times New Roman" w:cs="Times New Roman"/>
          <w:b/>
          <w:i/>
          <w:szCs w:val="24"/>
        </w:rPr>
        <w:t>Сведения ребенка и о родителях</w:t>
      </w:r>
      <w:r w:rsidRPr="00383993">
        <w:rPr>
          <w:rFonts w:ascii="Times New Roman" w:hAnsi="Times New Roman" w:cs="Times New Roman"/>
          <w:b/>
          <w:szCs w:val="24"/>
        </w:rPr>
        <w:t xml:space="preserve"> </w:t>
      </w:r>
      <w:r w:rsidRPr="008D18EC">
        <w:rPr>
          <w:rFonts w:ascii="Times New Roman" w:hAnsi="Times New Roman" w:cs="Times New Roman"/>
          <w:szCs w:val="24"/>
        </w:rPr>
        <w:t>(приложение 1 «Карта психолого-педагогической помощи ребенку»).</w:t>
      </w:r>
    </w:p>
    <w:p w:rsidR="00BD55BC" w:rsidRPr="008D18EC" w:rsidRDefault="00BD55BC" w:rsidP="00BD55BC">
      <w:pPr>
        <w:pStyle w:val="21"/>
        <w:ind w:firstLine="567"/>
        <w:jc w:val="both"/>
        <w:rPr>
          <w:rFonts w:ascii="Times New Roman" w:hAnsi="Times New Roman" w:cs="Times New Roman"/>
          <w:szCs w:val="24"/>
        </w:rPr>
      </w:pPr>
      <w:r w:rsidRPr="008D18EC">
        <w:rPr>
          <w:rFonts w:ascii="Times New Roman" w:hAnsi="Times New Roman" w:cs="Times New Roman"/>
          <w:b/>
          <w:i/>
          <w:szCs w:val="24"/>
        </w:rPr>
        <w:t>Результат обследования ребенка</w:t>
      </w:r>
      <w:r w:rsidRPr="00383993">
        <w:rPr>
          <w:rFonts w:ascii="Times New Roman" w:hAnsi="Times New Roman" w:cs="Times New Roman"/>
          <w:b/>
          <w:szCs w:val="24"/>
        </w:rPr>
        <w:t xml:space="preserve"> </w:t>
      </w:r>
      <w:r w:rsidRPr="008D18EC">
        <w:rPr>
          <w:rFonts w:ascii="Times New Roman" w:hAnsi="Times New Roman" w:cs="Times New Roman"/>
          <w:szCs w:val="24"/>
        </w:rPr>
        <w:t>(приложение №2 «Диагностическая карта»).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Организация работы с ребенком.</w:t>
      </w:r>
    </w:p>
    <w:p w:rsidR="00BD55BC" w:rsidRPr="00F26128" w:rsidRDefault="00BD55BC" w:rsidP="00BD55BC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Для успешной реализации Программы в Центре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конструктивной, познавательной и т.д. Имеются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детей.</w:t>
      </w:r>
    </w:p>
    <w:p w:rsidR="00BD55BC" w:rsidRPr="00F26128" w:rsidRDefault="00BD55BC" w:rsidP="00BD55BC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 xml:space="preserve">Для занятий с детьми создана </w:t>
      </w:r>
      <w:proofErr w:type="spellStart"/>
      <w:r w:rsidRPr="00F26128">
        <w:t>мультисенсорная</w:t>
      </w:r>
      <w:proofErr w:type="spellEnd"/>
      <w:r w:rsidRPr="00F26128">
        <w:t xml:space="preserve"> среда, которая включает использование метода тестов, опроса, внешнего наблюдения, консультирования, психологической коррекции, </w:t>
      </w:r>
      <w:proofErr w:type="spellStart"/>
      <w:r w:rsidRPr="00F26128">
        <w:t>сказкотерапии</w:t>
      </w:r>
      <w:proofErr w:type="spellEnd"/>
      <w:r w:rsidRPr="00F26128">
        <w:t xml:space="preserve">, </w:t>
      </w:r>
      <w:proofErr w:type="spellStart"/>
      <w:r w:rsidRPr="00F26128">
        <w:t>арт-терапии</w:t>
      </w:r>
      <w:proofErr w:type="spellEnd"/>
      <w:r w:rsidRPr="00F26128">
        <w:t xml:space="preserve">, релаксации, образовательной </w:t>
      </w:r>
      <w:proofErr w:type="spellStart"/>
      <w:r w:rsidRPr="00F26128">
        <w:t>кинезиологии</w:t>
      </w:r>
      <w:proofErr w:type="spellEnd"/>
      <w:r w:rsidRPr="00F26128">
        <w:t>, игровых методов.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26128">
        <w:rPr>
          <w:rFonts w:ascii="Times New Roman" w:hAnsi="Times New Roman"/>
          <w:b/>
          <w:i/>
          <w:sz w:val="24"/>
          <w:szCs w:val="24"/>
        </w:rPr>
        <w:t>Организация работы с родителями.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color w:val="000000"/>
          <w:sz w:val="24"/>
          <w:szCs w:val="24"/>
        </w:rPr>
        <w:t xml:space="preserve">В ходе занятий педагог-психолог взаимодействует с родителем ребенка, посещающего коррекционно-развивающие занятия, систематически обменивается информацией с </w:t>
      </w:r>
      <w:r w:rsidRPr="00F26128">
        <w:rPr>
          <w:rFonts w:ascii="Times New Roman" w:hAnsi="Times New Roman"/>
          <w:sz w:val="24"/>
          <w:szCs w:val="24"/>
        </w:rPr>
        <w:t>целью отслеживания динамики происходящих изменений с педагогами.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6128">
        <w:rPr>
          <w:rFonts w:ascii="Times New Roman" w:hAnsi="Times New Roman"/>
          <w:color w:val="000000"/>
          <w:sz w:val="24"/>
          <w:szCs w:val="24"/>
        </w:rPr>
        <w:t>Дальнейшее консультативное сопровождение после завершения коррекционно-развивающих занятий позволит наблюдать положительную динамику у ребенка.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F26128">
        <w:rPr>
          <w:rFonts w:ascii="Times New Roman" w:hAnsi="Times New Roman"/>
          <w:b/>
          <w:sz w:val="24"/>
          <w:szCs w:val="24"/>
        </w:rPr>
        <w:t>Используемый инструментарий.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1. Метод опроса (беседа).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lastRenderedPageBreak/>
        <w:t>2. Метод наблюдения.</w:t>
      </w:r>
    </w:p>
    <w:p w:rsidR="00BD55BC" w:rsidRPr="00BD55BC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3</w:t>
      </w:r>
      <w:r w:rsidRPr="00BD55BC">
        <w:rPr>
          <w:rFonts w:ascii="Times New Roman" w:hAnsi="Times New Roman"/>
          <w:sz w:val="24"/>
          <w:szCs w:val="24"/>
        </w:rPr>
        <w:t xml:space="preserve">.«Диагностика «Волшебная страна чувств» Т.Д. </w:t>
      </w:r>
      <w:proofErr w:type="spellStart"/>
      <w:r w:rsidRPr="00BD55BC">
        <w:rPr>
          <w:rFonts w:ascii="Times New Roman" w:hAnsi="Times New Roman"/>
          <w:sz w:val="24"/>
          <w:szCs w:val="24"/>
        </w:rPr>
        <w:t>Зинкевич-Евстигнеевой</w:t>
      </w:r>
      <w:proofErr w:type="spellEnd"/>
      <w:r w:rsidRPr="00BD55BC">
        <w:rPr>
          <w:rFonts w:ascii="Times New Roman" w:hAnsi="Times New Roman"/>
          <w:sz w:val="24"/>
          <w:szCs w:val="24"/>
        </w:rPr>
        <w:t>.</w:t>
      </w:r>
    </w:p>
    <w:p w:rsidR="00BD55BC" w:rsidRPr="00BD55BC" w:rsidRDefault="00BD55BC" w:rsidP="00BD55BC">
      <w:pPr>
        <w:pStyle w:val="a9"/>
        <w:spacing w:line="240" w:lineRule="auto"/>
        <w:ind w:firstLine="447"/>
        <w:jc w:val="both"/>
        <w:rPr>
          <w:szCs w:val="24"/>
        </w:rPr>
      </w:pPr>
      <w:r>
        <w:rPr>
          <w:b w:val="0"/>
          <w:szCs w:val="24"/>
        </w:rPr>
        <w:t>4</w:t>
      </w:r>
      <w:r w:rsidRPr="00BD55BC">
        <w:rPr>
          <w:b w:val="0"/>
          <w:szCs w:val="24"/>
        </w:rPr>
        <w:t>. Методика «Три дерева» в адаптации Я.Л. Обухова.</w:t>
      </w:r>
    </w:p>
    <w:p w:rsidR="00BD55BC" w:rsidRPr="00BD55BC" w:rsidRDefault="00BD55BC" w:rsidP="00BD55BC">
      <w:pPr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55BC">
        <w:rPr>
          <w:rFonts w:ascii="Times New Roman" w:hAnsi="Times New Roman"/>
          <w:sz w:val="24"/>
          <w:szCs w:val="24"/>
        </w:rPr>
        <w:t xml:space="preserve">. Модифицированный тест М. </w:t>
      </w:r>
      <w:proofErr w:type="spellStart"/>
      <w:r w:rsidRPr="00BD55BC">
        <w:rPr>
          <w:rFonts w:ascii="Times New Roman" w:hAnsi="Times New Roman"/>
          <w:sz w:val="24"/>
          <w:szCs w:val="24"/>
        </w:rPr>
        <w:t>Люшера</w:t>
      </w:r>
      <w:proofErr w:type="spellEnd"/>
      <w:r w:rsidRPr="00BD55BC">
        <w:rPr>
          <w:rFonts w:ascii="Times New Roman" w:hAnsi="Times New Roman"/>
          <w:sz w:val="24"/>
          <w:szCs w:val="24"/>
        </w:rPr>
        <w:t>.</w:t>
      </w:r>
    </w:p>
    <w:p w:rsidR="00BD55BC" w:rsidRPr="00BD55BC" w:rsidRDefault="00BD55BC" w:rsidP="00BD55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D55BC">
        <w:rPr>
          <w:rFonts w:ascii="Times New Roman" w:hAnsi="Times New Roman"/>
          <w:sz w:val="24"/>
          <w:szCs w:val="24"/>
        </w:rPr>
        <w:t xml:space="preserve">. Модифицированная методика «Незаконченные предложения» </w:t>
      </w:r>
      <w:proofErr w:type="spellStart"/>
      <w:r w:rsidRPr="00BD55BC">
        <w:rPr>
          <w:rFonts w:ascii="Times New Roman" w:hAnsi="Times New Roman"/>
          <w:sz w:val="24"/>
          <w:szCs w:val="24"/>
        </w:rPr>
        <w:t>В.Михала</w:t>
      </w:r>
      <w:proofErr w:type="spellEnd"/>
      <w:r w:rsidRPr="00BD55BC">
        <w:rPr>
          <w:rFonts w:ascii="Times New Roman" w:hAnsi="Times New Roman"/>
          <w:sz w:val="24"/>
          <w:szCs w:val="24"/>
        </w:rPr>
        <w:t>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Материально-техническое обеспечение.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F26128">
        <w:rPr>
          <w:rFonts w:ascii="Times New Roman" w:hAnsi="Times New Roman"/>
          <w:bCs/>
          <w:i/>
          <w:sz w:val="24"/>
          <w:szCs w:val="24"/>
        </w:rPr>
        <w:t>Изобразительные материалы.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Краски, карандаши, фломастеры, маркеры, восковые мелки, пастель (для рисования).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Бумага для рисования разных форматов, цветов и оттенков, кисти разных размеров, губки для закрашивания больших поверхностей, ножницы, нитки, клей, скотч и пр.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i/>
          <w:sz w:val="24"/>
          <w:szCs w:val="24"/>
        </w:rPr>
      </w:pPr>
      <w:r w:rsidRPr="00F26128">
        <w:rPr>
          <w:rFonts w:ascii="Times New Roman" w:hAnsi="Times New Roman"/>
          <w:i/>
          <w:sz w:val="24"/>
          <w:szCs w:val="24"/>
        </w:rPr>
        <w:t>Технические средства.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Музыкальный центр для проведения упражнений, музыкального сопровождения. Копировальный аппарат для размножения раздаточных материалов, диагностических методик, и материалов, нарабатываемых в ходе  занятий.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6128">
        <w:rPr>
          <w:rFonts w:ascii="Times New Roman" w:hAnsi="Times New Roman"/>
          <w:i/>
          <w:sz w:val="24"/>
          <w:szCs w:val="24"/>
        </w:rPr>
        <w:t>Оборудование сенсорной комнаты.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 xml:space="preserve">Кинетический песок, планшет для </w:t>
      </w:r>
      <w:proofErr w:type="spellStart"/>
      <w:r w:rsidRPr="00F26128">
        <w:rPr>
          <w:rFonts w:ascii="Times New Roman" w:hAnsi="Times New Roman"/>
          <w:sz w:val="24"/>
          <w:szCs w:val="24"/>
        </w:rPr>
        <w:t>Sand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128">
        <w:rPr>
          <w:rFonts w:ascii="Times New Roman" w:hAnsi="Times New Roman"/>
          <w:sz w:val="24"/>
          <w:szCs w:val="24"/>
        </w:rPr>
        <w:t>Art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6128">
        <w:rPr>
          <w:rFonts w:ascii="Times New Roman" w:hAnsi="Times New Roman"/>
          <w:sz w:val="24"/>
          <w:szCs w:val="24"/>
        </w:rPr>
        <w:t>цветотерапии</w:t>
      </w:r>
      <w:proofErr w:type="spellEnd"/>
      <w:r w:rsidRPr="00F26128">
        <w:rPr>
          <w:rFonts w:ascii="Times New Roman" w:hAnsi="Times New Roman"/>
          <w:sz w:val="24"/>
          <w:szCs w:val="24"/>
        </w:rPr>
        <w:t>, деревянные игрушки и дидактический материал.</w:t>
      </w:r>
    </w:p>
    <w:p w:rsidR="00BD55BC" w:rsidRPr="00F26128" w:rsidRDefault="00BD55BC" w:rsidP="00BD55BC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Комплекс информационных образовательных ресурсов, технологических средств информационных и коммуникационных технологий:</w:t>
      </w:r>
    </w:p>
    <w:p w:rsidR="00BD55BC" w:rsidRPr="00F26128" w:rsidRDefault="00BD55BC" w:rsidP="00BD55BC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компьютеры и иное ИКТ оборудование;</w:t>
      </w:r>
    </w:p>
    <w:p w:rsidR="00BD55BC" w:rsidRPr="00F26128" w:rsidRDefault="00BD55BC" w:rsidP="00BD55BC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библиотеку;</w:t>
      </w:r>
    </w:p>
    <w:p w:rsidR="00BD55BC" w:rsidRPr="00F26128" w:rsidRDefault="00BD55BC" w:rsidP="00BD55BC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учебные кабинеты;</w:t>
      </w:r>
    </w:p>
    <w:p w:rsidR="00BD55BC" w:rsidRPr="00F26128" w:rsidRDefault="00BD55BC" w:rsidP="00BD55BC">
      <w:pPr>
        <w:pStyle w:val="11"/>
        <w:widowControl/>
        <w:tabs>
          <w:tab w:val="num" w:pos="0"/>
        </w:tabs>
        <w:suppressAutoHyphens w:val="0"/>
        <w:autoSpaceDN/>
        <w:ind w:firstLine="567"/>
        <w:jc w:val="both"/>
        <w:textAlignment w:val="auto"/>
      </w:pPr>
      <w:r w:rsidRPr="00F26128">
        <w:t>- интернет-ресурсы.</w:t>
      </w:r>
    </w:p>
    <w:p w:rsidR="00BD55BC" w:rsidRPr="00F26128" w:rsidRDefault="00BD55BC" w:rsidP="00BD55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b/>
          <w:i/>
          <w:sz w:val="24"/>
          <w:szCs w:val="24"/>
        </w:rPr>
        <w:t>Условия проведения:</w:t>
      </w:r>
      <w:r w:rsidRPr="00F26128">
        <w:rPr>
          <w:rFonts w:ascii="Times New Roman" w:hAnsi="Times New Roman"/>
          <w:sz w:val="24"/>
          <w:szCs w:val="24"/>
        </w:rPr>
        <w:t xml:space="preserve"> занятия проводятся на базе </w:t>
      </w:r>
      <w:proofErr w:type="spellStart"/>
      <w:r w:rsidRPr="00F26128">
        <w:rPr>
          <w:rFonts w:ascii="Times New Roman" w:hAnsi="Times New Roman"/>
          <w:sz w:val="24"/>
          <w:szCs w:val="24"/>
        </w:rPr>
        <w:t>ПМСС-Центра</w:t>
      </w:r>
      <w:proofErr w:type="spellEnd"/>
      <w:r w:rsidRPr="00F26128">
        <w:rPr>
          <w:rFonts w:ascii="Times New Roman" w:hAnsi="Times New Roman"/>
          <w:sz w:val="24"/>
          <w:szCs w:val="24"/>
        </w:rPr>
        <w:t xml:space="preserve"> в отдельном кабинете, в индивидуальной форме.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занятий: 1</w:t>
      </w:r>
      <w:r w:rsidRPr="00F26128">
        <w:rPr>
          <w:rFonts w:ascii="Times New Roman" w:hAnsi="Times New Roman"/>
          <w:sz w:val="24"/>
          <w:szCs w:val="24"/>
        </w:rPr>
        <w:t xml:space="preserve"> раза в неделю. 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>Продо</w:t>
      </w:r>
      <w:r>
        <w:rPr>
          <w:rFonts w:ascii="Times New Roman" w:hAnsi="Times New Roman"/>
          <w:sz w:val="24"/>
          <w:szCs w:val="24"/>
        </w:rPr>
        <w:t>лжительность занятий: от 30 до 45</w:t>
      </w:r>
      <w:r w:rsidRPr="00F26128">
        <w:rPr>
          <w:rFonts w:ascii="Times New Roman" w:hAnsi="Times New Roman"/>
          <w:sz w:val="24"/>
          <w:szCs w:val="24"/>
        </w:rPr>
        <w:t xml:space="preserve"> минут.</w:t>
      </w:r>
    </w:p>
    <w:p w:rsidR="00BD55BC" w:rsidRPr="00F26128" w:rsidRDefault="00BD55BC" w:rsidP="00BD55BC">
      <w:pPr>
        <w:pStyle w:val="a4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F26128">
        <w:rPr>
          <w:rFonts w:ascii="Times New Roman" w:hAnsi="Times New Roman"/>
          <w:b/>
          <w:bCs/>
          <w:i/>
          <w:sz w:val="24"/>
          <w:szCs w:val="24"/>
        </w:rPr>
        <w:t>Используемая литература:</w:t>
      </w:r>
    </w:p>
    <w:p w:rsidR="00BD55BC" w:rsidRPr="00F26128" w:rsidRDefault="00BD55BC" w:rsidP="00BD55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128">
        <w:rPr>
          <w:rFonts w:ascii="Times New Roman" w:hAnsi="Times New Roman"/>
          <w:sz w:val="24"/>
          <w:szCs w:val="24"/>
        </w:rPr>
        <w:t xml:space="preserve">Для составления данной Программы были использованы, изменены и дополнены следующие рабочие Программы Центра: </w:t>
      </w:r>
    </w:p>
    <w:p w:rsidR="00BD55BC" w:rsidRPr="006D1826" w:rsidRDefault="00BD55BC" w:rsidP="00BD55B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4225">
        <w:rPr>
          <w:rFonts w:ascii="Times New Roman" w:hAnsi="Times New Roman"/>
          <w:sz w:val="24"/>
          <w:szCs w:val="24"/>
        </w:rPr>
        <w:t>1</w:t>
      </w:r>
      <w:r w:rsidRPr="00383993">
        <w:rPr>
          <w:rFonts w:ascii="Times New Roman" w:hAnsi="Times New Roman"/>
          <w:sz w:val="24"/>
          <w:szCs w:val="24"/>
        </w:rPr>
        <w:t xml:space="preserve">. </w:t>
      </w:r>
      <w:r w:rsidRPr="00BD55BC">
        <w:rPr>
          <w:rFonts w:ascii="Times New Roman" w:hAnsi="Times New Roman"/>
          <w:sz w:val="24"/>
          <w:szCs w:val="24"/>
        </w:rPr>
        <w:t>Программа по развитию адаптивных возможностей детей, переживших жестокость и насилие, в том числе в семье «Давай поговорим?»</w:t>
      </w:r>
      <w:r w:rsidR="006D1826">
        <w:rPr>
          <w:rFonts w:ascii="Times New Roman" w:hAnsi="Times New Roman"/>
          <w:sz w:val="24"/>
          <w:szCs w:val="24"/>
        </w:rPr>
        <w:t>.</w:t>
      </w:r>
    </w:p>
    <w:p w:rsidR="006D1826" w:rsidRPr="006D1826" w:rsidRDefault="006D1826" w:rsidP="006D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1826">
        <w:rPr>
          <w:rFonts w:ascii="Times New Roman" w:hAnsi="Times New Roman"/>
          <w:sz w:val="24"/>
          <w:szCs w:val="24"/>
        </w:rPr>
        <w:t xml:space="preserve">Алексеева И.А., </w:t>
      </w:r>
      <w:proofErr w:type="spellStart"/>
      <w:r w:rsidRPr="006D1826">
        <w:rPr>
          <w:rFonts w:ascii="Times New Roman" w:hAnsi="Times New Roman"/>
          <w:sz w:val="24"/>
          <w:szCs w:val="24"/>
        </w:rPr>
        <w:t>Новосельский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 И.Г. Жестокое обращение </w:t>
      </w:r>
      <w:hyperlink r:id="rId5" w:history="1">
        <w:r w:rsidRPr="006D1826">
          <w:rPr>
            <w:rFonts w:ascii="Times New Roman" w:hAnsi="Times New Roman"/>
            <w:sz w:val="24"/>
            <w:szCs w:val="24"/>
          </w:rPr>
          <w:t>с ребенком. Причины</w:t>
        </w:r>
      </w:hyperlink>
      <w:r w:rsidRPr="006D1826">
        <w:rPr>
          <w:rFonts w:ascii="Times New Roman" w:hAnsi="Times New Roman"/>
          <w:sz w:val="24"/>
          <w:szCs w:val="24"/>
        </w:rPr>
        <w:t>. Последствия, Помощь. – М.: Генезис, 2005. (1, 3,4,5). </w:t>
      </w:r>
    </w:p>
    <w:p w:rsidR="006D1826" w:rsidRPr="006D1826" w:rsidRDefault="006D1826" w:rsidP="006D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82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D1826">
        <w:rPr>
          <w:rFonts w:ascii="Times New Roman" w:hAnsi="Times New Roman"/>
          <w:sz w:val="24"/>
          <w:szCs w:val="24"/>
        </w:rPr>
        <w:t>Зинкевич-Евстигнеева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. Практикум по </w:t>
      </w:r>
      <w:proofErr w:type="spellStart"/>
      <w:r w:rsidRPr="006D1826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6D1826">
        <w:rPr>
          <w:rFonts w:ascii="Times New Roman" w:hAnsi="Times New Roman"/>
          <w:sz w:val="24"/>
          <w:szCs w:val="24"/>
        </w:rPr>
        <w:t>. СПб</w:t>
      </w:r>
      <w:proofErr w:type="gramStart"/>
      <w:r w:rsidRPr="006D182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D1826">
        <w:rPr>
          <w:rFonts w:ascii="Times New Roman" w:hAnsi="Times New Roman"/>
          <w:sz w:val="24"/>
          <w:szCs w:val="24"/>
        </w:rPr>
        <w:t>2003.</w:t>
      </w:r>
    </w:p>
    <w:p w:rsidR="006D1826" w:rsidRPr="006D1826" w:rsidRDefault="006D1826" w:rsidP="006D1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82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D1826">
        <w:rPr>
          <w:rFonts w:ascii="Times New Roman" w:hAnsi="Times New Roman"/>
          <w:sz w:val="24"/>
          <w:szCs w:val="24"/>
        </w:rPr>
        <w:t xml:space="preserve"> Козлова Г.Л., </w:t>
      </w:r>
      <w:proofErr w:type="spellStart"/>
      <w:r w:rsidRPr="006D1826">
        <w:rPr>
          <w:rFonts w:ascii="Times New Roman" w:hAnsi="Times New Roman"/>
          <w:sz w:val="24"/>
          <w:szCs w:val="24"/>
        </w:rPr>
        <w:t>Мирейчик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 Л.Н., Пряхина М.В. Насилие над детьми. Его виды и возможности предупреждения. Мн., 2003. 76 с.</w:t>
      </w:r>
    </w:p>
    <w:p w:rsidR="006D1826" w:rsidRPr="006D1826" w:rsidRDefault="006D1826" w:rsidP="006D18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826">
        <w:rPr>
          <w:rFonts w:ascii="Times New Roman" w:hAnsi="Times New Roman"/>
          <w:sz w:val="24"/>
          <w:szCs w:val="24"/>
        </w:rPr>
        <w:t xml:space="preserve">Копытин А.И. </w:t>
      </w:r>
      <w:proofErr w:type="spellStart"/>
      <w:r w:rsidRPr="006D1826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 жертв насилия. Учебное пособие. Издательство «Психотерапия», М, 2009.</w:t>
      </w:r>
    </w:p>
    <w:p w:rsidR="006D1826" w:rsidRPr="006D1826" w:rsidRDefault="006D1826" w:rsidP="006D18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826">
        <w:rPr>
          <w:rFonts w:ascii="Times New Roman" w:hAnsi="Times New Roman"/>
          <w:sz w:val="24"/>
          <w:szCs w:val="24"/>
        </w:rPr>
        <w:t xml:space="preserve"> Копытин А.И. </w:t>
      </w:r>
      <w:proofErr w:type="gramStart"/>
      <w:r w:rsidRPr="006D1826">
        <w:rPr>
          <w:rFonts w:ascii="Times New Roman" w:hAnsi="Times New Roman"/>
          <w:sz w:val="24"/>
          <w:szCs w:val="24"/>
        </w:rPr>
        <w:t>Системная</w:t>
      </w:r>
      <w:proofErr w:type="gramEnd"/>
      <w:r w:rsidRPr="006D18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826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6D1826">
        <w:rPr>
          <w:rFonts w:ascii="Times New Roman" w:hAnsi="Times New Roman"/>
          <w:sz w:val="24"/>
          <w:szCs w:val="24"/>
        </w:rPr>
        <w:t>. СПб</w:t>
      </w:r>
      <w:proofErr w:type="gramStart"/>
      <w:r w:rsidRPr="006D182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D1826">
        <w:rPr>
          <w:rFonts w:ascii="Times New Roman" w:hAnsi="Times New Roman"/>
          <w:sz w:val="24"/>
          <w:szCs w:val="24"/>
        </w:rPr>
        <w:t>Питер, 2001.</w:t>
      </w:r>
    </w:p>
    <w:p w:rsidR="006D1826" w:rsidRPr="006D1826" w:rsidRDefault="006D1826" w:rsidP="006D18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826">
        <w:rPr>
          <w:rFonts w:ascii="Times New Roman" w:hAnsi="Times New Roman"/>
          <w:sz w:val="24"/>
          <w:szCs w:val="24"/>
        </w:rPr>
        <w:t>Малкина-Пых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 И. Г. Психологическая помощь в кризисных ситуациях– </w:t>
      </w:r>
      <w:proofErr w:type="gramStart"/>
      <w:r w:rsidRPr="006D1826">
        <w:rPr>
          <w:rFonts w:ascii="Times New Roman" w:hAnsi="Times New Roman"/>
          <w:sz w:val="24"/>
          <w:szCs w:val="24"/>
        </w:rPr>
        <w:t>М.</w:t>
      </w:r>
      <w:proofErr w:type="gramEnd"/>
      <w:r w:rsidRPr="006D1826">
        <w:rPr>
          <w:rFonts w:ascii="Times New Roman" w:hAnsi="Times New Roman"/>
          <w:sz w:val="24"/>
          <w:szCs w:val="24"/>
        </w:rPr>
        <w:t xml:space="preserve">: Изд-во </w:t>
      </w:r>
      <w:proofErr w:type="spellStart"/>
      <w:r w:rsidRPr="006D1826">
        <w:rPr>
          <w:rFonts w:ascii="Times New Roman" w:hAnsi="Times New Roman"/>
          <w:sz w:val="24"/>
          <w:szCs w:val="24"/>
        </w:rPr>
        <w:t>Эксмо</w:t>
      </w:r>
      <w:proofErr w:type="spellEnd"/>
      <w:r w:rsidRPr="006D1826">
        <w:rPr>
          <w:rFonts w:ascii="Times New Roman" w:hAnsi="Times New Roman"/>
          <w:sz w:val="24"/>
          <w:szCs w:val="24"/>
        </w:rPr>
        <w:t>, 2005. – 960 с. – (Справочник практического психолога).</w:t>
      </w:r>
    </w:p>
    <w:p w:rsidR="006D1826" w:rsidRPr="006D1826" w:rsidRDefault="006D1826" w:rsidP="006D18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826">
        <w:rPr>
          <w:rFonts w:ascii="Times New Roman" w:hAnsi="Times New Roman"/>
          <w:sz w:val="24"/>
          <w:szCs w:val="24"/>
        </w:rPr>
        <w:t xml:space="preserve">Практикум по </w:t>
      </w:r>
      <w:proofErr w:type="spellStart"/>
      <w:r w:rsidRPr="006D1826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. Под ред. А.И.Копытина. </w:t>
      </w:r>
      <w:proofErr w:type="spellStart"/>
      <w:r w:rsidRPr="006D1826">
        <w:rPr>
          <w:rFonts w:ascii="Times New Roman" w:hAnsi="Times New Roman"/>
          <w:sz w:val="24"/>
          <w:szCs w:val="24"/>
        </w:rPr>
        <w:t>Спб</w:t>
      </w:r>
      <w:proofErr w:type="spellEnd"/>
      <w:r w:rsidRPr="006D1826">
        <w:rPr>
          <w:rFonts w:ascii="Times New Roman" w:hAnsi="Times New Roman"/>
          <w:sz w:val="24"/>
          <w:szCs w:val="24"/>
        </w:rPr>
        <w:t>., 2001.</w:t>
      </w:r>
    </w:p>
    <w:p w:rsidR="006D1826" w:rsidRPr="006D1826" w:rsidRDefault="006D1826" w:rsidP="006D18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6D1826">
        <w:t>Самоукина</w:t>
      </w:r>
      <w:proofErr w:type="spellEnd"/>
      <w:r w:rsidRPr="006D1826">
        <w:t xml:space="preserve"> Н. В.. Игры в школе и дома/ – М. Новая школа, 1995 г.</w:t>
      </w:r>
    </w:p>
    <w:p w:rsidR="006D1826" w:rsidRPr="006D1826" w:rsidRDefault="006D1826" w:rsidP="006D18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826">
        <w:rPr>
          <w:rFonts w:ascii="Times New Roman" w:hAnsi="Times New Roman"/>
          <w:sz w:val="24"/>
          <w:szCs w:val="24"/>
        </w:rPr>
        <w:t>Синягина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 Н.Ю., </w:t>
      </w:r>
      <w:proofErr w:type="spellStart"/>
      <w:r w:rsidRPr="006D1826">
        <w:rPr>
          <w:rFonts w:ascii="Times New Roman" w:hAnsi="Times New Roman"/>
          <w:sz w:val="24"/>
          <w:szCs w:val="24"/>
        </w:rPr>
        <w:t>Пазекова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 Г.Е., Пискунова Е.Ю. Психологическая реабилитация детей и подростков, подвергшихся насилию. М., Вузовская книга, 2001. </w:t>
      </w:r>
    </w:p>
    <w:p w:rsidR="006D1826" w:rsidRPr="006D1826" w:rsidRDefault="006D1826" w:rsidP="006D18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6D1826">
        <w:rPr>
          <w:shd w:val="clear" w:color="auto" w:fill="FFFFFF"/>
        </w:rPr>
        <w:t>Тюнина</w:t>
      </w:r>
      <w:proofErr w:type="spellEnd"/>
      <w:r w:rsidRPr="006D1826">
        <w:rPr>
          <w:shd w:val="clear" w:color="auto" w:fill="FFFFFF"/>
        </w:rPr>
        <w:t xml:space="preserve"> Л.И. Жестокое обращение с детьми и методы их реабилитации.- Самара, 2001.</w:t>
      </w:r>
    </w:p>
    <w:p w:rsidR="006D1826" w:rsidRPr="006D1826" w:rsidRDefault="006D1826" w:rsidP="006D1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826">
        <w:rPr>
          <w:rFonts w:ascii="Times New Roman" w:hAnsi="Times New Roman"/>
          <w:sz w:val="24"/>
          <w:szCs w:val="24"/>
        </w:rPr>
        <w:t>Фопель</w:t>
      </w:r>
      <w:proofErr w:type="spellEnd"/>
      <w:r w:rsidRPr="006D1826">
        <w:rPr>
          <w:rFonts w:ascii="Times New Roman" w:hAnsi="Times New Roman"/>
          <w:sz w:val="24"/>
          <w:szCs w:val="24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6D1826">
        <w:rPr>
          <w:rFonts w:ascii="Times New Roman" w:hAnsi="Times New Roman"/>
          <w:sz w:val="24"/>
          <w:szCs w:val="24"/>
        </w:rPr>
        <w:t>.Т</w:t>
      </w:r>
      <w:proofErr w:type="gramEnd"/>
      <w:r w:rsidRPr="006D1826">
        <w:rPr>
          <w:rFonts w:ascii="Times New Roman" w:hAnsi="Times New Roman"/>
          <w:sz w:val="24"/>
          <w:szCs w:val="24"/>
        </w:rPr>
        <w:t>.1. М.: Генезис, 1998.</w:t>
      </w:r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D1826" w:rsidRPr="006D1826" w:rsidRDefault="006D1826" w:rsidP="006D1826">
      <w:pPr>
        <w:pStyle w:val="a4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1826">
        <w:rPr>
          <w:rFonts w:ascii="Times New Roman" w:hAnsi="Times New Roman"/>
          <w:b/>
          <w:i/>
          <w:sz w:val="24"/>
          <w:szCs w:val="24"/>
          <w:lang w:eastAsia="ru-RU"/>
        </w:rPr>
        <w:t>Интернет-ресурсы.</w:t>
      </w:r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hyperlink r:id="rId6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https://infourok.ru/korrekcionnaya-programma-dlya-detey-postradavshih-ot-nasiliya-v-seme-960530.html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 xml:space="preserve">2. </w:t>
      </w:r>
      <w:hyperlink r:id="rId7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https://psychologist.tips/1541-nasilie-v-seme-nad-rebenkom-vidy-priznaki-posledstviya-profilaktika.html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 xml:space="preserve">3. </w:t>
      </w:r>
      <w:hyperlink r:id="rId8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https://kopilkaurokov.ru/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 xml:space="preserve">4. </w:t>
      </w:r>
      <w:hyperlink r:id="rId9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dzankoymou</w:t>
        </w:r>
        <w:proofErr w:type="spellEnd"/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3.</w:t>
        </w:r>
        <w:proofErr w:type="spellStart"/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lbihost</w:t>
        </w:r>
        <w:proofErr w:type="spellEnd"/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 xml:space="preserve">5. </w:t>
      </w:r>
      <w:hyperlink r:id="rId10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https://nsportal.ru/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 xml:space="preserve">6. </w:t>
      </w:r>
      <w:hyperlink r:id="rId11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https://multiurok.ru/files/profilaktika-nasiliia-v-siem-ie.html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 xml:space="preserve">7. </w:t>
      </w:r>
      <w:hyperlink r:id="rId12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https://studfiles.net/preview/3535527/page:9/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>8.</w:t>
      </w:r>
      <w:hyperlink r:id="rId13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https://www.maam.ru/detskijsad/rabota-psihologa-po-teme-profilaktika-nasilija-v-seme.html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 xml:space="preserve">9. </w:t>
      </w:r>
      <w:hyperlink r:id="rId14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https://lektsii.org/8-22420.html</w:t>
        </w:r>
      </w:hyperlink>
    </w:p>
    <w:p w:rsidR="006D1826" w:rsidRPr="006D1826" w:rsidRDefault="006D1826" w:rsidP="006D1826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826">
        <w:rPr>
          <w:rFonts w:ascii="Times New Roman" w:hAnsi="Times New Roman"/>
          <w:sz w:val="24"/>
          <w:szCs w:val="24"/>
          <w:lang w:eastAsia="ru-RU"/>
        </w:rPr>
        <w:t>10.</w:t>
      </w:r>
      <w:hyperlink r:id="rId15" w:history="1">
        <w:r w:rsidRPr="006D1826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http://5psy.ru/obrazovanie/psihologicheskaya-pomosh-detyam-jertvam-nasiliya.html</w:t>
        </w:r>
      </w:hyperlink>
    </w:p>
    <w:p w:rsidR="00BD55BC" w:rsidRPr="006D1826" w:rsidRDefault="00BD55BC" w:rsidP="00BD55BC">
      <w:pPr>
        <w:pStyle w:val="a4"/>
        <w:rPr>
          <w:rFonts w:ascii="Times New Roman" w:hAnsi="Times New Roman"/>
          <w:b/>
          <w:sz w:val="24"/>
          <w:szCs w:val="24"/>
        </w:rPr>
      </w:pPr>
    </w:p>
    <w:p w:rsidR="006D1826" w:rsidRPr="006D1826" w:rsidRDefault="006D1826" w:rsidP="006D1826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1826">
        <w:rPr>
          <w:rFonts w:ascii="Times New Roman" w:hAnsi="Times New Roman"/>
          <w:b/>
          <w:sz w:val="24"/>
          <w:szCs w:val="24"/>
        </w:rPr>
        <w:t>Учебный план.</w:t>
      </w: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5245"/>
        <w:gridCol w:w="1134"/>
        <w:gridCol w:w="2410"/>
      </w:tblGrid>
      <w:tr w:rsidR="006D1826" w:rsidRPr="006D1826" w:rsidTr="006D1826">
        <w:trPr>
          <w:trHeight w:val="57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7e4d578907a87ceda49accc86088277190f7133c"/>
            <w:bookmarkStart w:id="1" w:name="0"/>
            <w:bookmarkEnd w:id="0"/>
            <w:bookmarkEnd w:id="1"/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826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Кол-во </w:t>
            </w:r>
            <w:proofErr w:type="spellStart"/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>ак</w:t>
            </w:r>
            <w:proofErr w:type="gramStart"/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>.ч</w:t>
            </w:r>
            <w:proofErr w:type="gramEnd"/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</w:t>
            </w:r>
            <w:proofErr w:type="spellEnd"/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точной</w:t>
            </w:r>
            <w:proofErr w:type="gramEnd"/>
            <w:r w:rsidRPr="006D18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аттестации</w:t>
            </w:r>
          </w:p>
        </w:tc>
      </w:tr>
      <w:tr w:rsidR="006D1826" w:rsidRPr="006D1826" w:rsidTr="006D1826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Блок 1. Диагностический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Знакомство и первичная диагностика.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Первичная диагностика</w:t>
            </w:r>
          </w:p>
        </w:tc>
      </w:tr>
      <w:tr w:rsidR="006D1826" w:rsidRPr="006D1826" w:rsidTr="006D1826">
        <w:trPr>
          <w:trHeight w:val="297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Блок 2. Формирующий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«Мои эмоции».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«Хочу управлять своими эмоциями».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«Отпусти обиду!».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392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«Я уверен в себе».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«Учусь заново доверять».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«Я - богатство».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«Родительская любовь?»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 xml:space="preserve">«Безопасное поведение. Оно какое?».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 xml:space="preserve">«Детский телефон доверия».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8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Блок 3. Диагностический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26" w:rsidRPr="006D1826" w:rsidTr="006D1826">
        <w:trPr>
          <w:trHeight w:val="296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826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</w:tr>
      <w:tr w:rsidR="006D1826" w:rsidRPr="006D1826" w:rsidTr="006D1826">
        <w:trPr>
          <w:trHeight w:val="16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1826" w:rsidRPr="006D1826" w:rsidRDefault="006D1826" w:rsidP="004F4A51">
            <w:pPr>
              <w:spacing w:after="0" w:line="0" w:lineRule="atLeast"/>
              <w:ind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1826" w:rsidRPr="006D1826" w:rsidRDefault="006D1826" w:rsidP="004F4A5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2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826" w:rsidRPr="006D1826" w:rsidRDefault="006D1826" w:rsidP="004F4A5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5BC" w:rsidRDefault="00BD55BC" w:rsidP="006D1826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BD55BC" w:rsidRPr="00617AF4" w:rsidRDefault="00BD55BC" w:rsidP="00BD55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617A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Календарный у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чебный график (срок освоения – 3</w:t>
      </w:r>
      <w:r w:rsidRPr="00617A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месяца).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D55BC" w:rsidRPr="00617AF4" w:rsidTr="004F4A51">
        <w:tc>
          <w:tcPr>
            <w:tcW w:w="1595" w:type="dxa"/>
          </w:tcPr>
          <w:p w:rsidR="00BD55BC" w:rsidRPr="00617AF4" w:rsidRDefault="00BD55BC" w:rsidP="004F4A5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Дата начала </w:t>
            </w:r>
            <w:proofErr w:type="gramStart"/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BD55BC" w:rsidRPr="00617AF4" w:rsidRDefault="00BD55BC" w:rsidP="004F4A5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Дата завершения </w:t>
            </w:r>
            <w:proofErr w:type="gramStart"/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BD55BC" w:rsidRPr="00617AF4" w:rsidRDefault="00BD55BC" w:rsidP="004F4A5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1595" w:type="dxa"/>
          </w:tcPr>
          <w:p w:rsidR="00BD55BC" w:rsidRPr="00617AF4" w:rsidRDefault="00BD55BC" w:rsidP="004F4A5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Всего занятий</w:t>
            </w:r>
          </w:p>
        </w:tc>
        <w:tc>
          <w:tcPr>
            <w:tcW w:w="1595" w:type="dxa"/>
          </w:tcPr>
          <w:p w:rsidR="00BD55BC" w:rsidRPr="00617AF4" w:rsidRDefault="00BD55BC" w:rsidP="004F4A5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</w:tcPr>
          <w:p w:rsidR="00BD55BC" w:rsidRPr="00617AF4" w:rsidRDefault="00BD55BC" w:rsidP="004F4A51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Режим проведения занятий</w:t>
            </w:r>
          </w:p>
        </w:tc>
      </w:tr>
      <w:tr w:rsidR="00BD55BC" w:rsidRPr="00617AF4" w:rsidTr="004F4A51">
        <w:tc>
          <w:tcPr>
            <w:tcW w:w="1595" w:type="dxa"/>
          </w:tcPr>
          <w:p w:rsidR="00BD55BC" w:rsidRPr="00F118F0" w:rsidRDefault="00F118F0" w:rsidP="004F4A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18F0">
              <w:rPr>
                <w:rFonts w:ascii="Times New Roman" w:eastAsia="Times New Roman" w:hAnsi="Times New Roman"/>
                <w:bCs/>
                <w:sz w:val="24"/>
                <w:szCs w:val="24"/>
              </w:rPr>
              <w:t>06.11</w:t>
            </w:r>
            <w:r w:rsidR="00BD55BC" w:rsidRPr="00F118F0">
              <w:rPr>
                <w:rFonts w:ascii="Times New Roman" w:eastAsia="Times New Roman" w:hAnsi="Times New Roman"/>
                <w:bCs/>
                <w:sz w:val="24"/>
                <w:szCs w:val="24"/>
              </w:rPr>
              <w:t>.18г.</w:t>
            </w:r>
          </w:p>
        </w:tc>
        <w:tc>
          <w:tcPr>
            <w:tcW w:w="1595" w:type="dxa"/>
          </w:tcPr>
          <w:p w:rsidR="00BD55BC" w:rsidRPr="00F118F0" w:rsidRDefault="00F118F0" w:rsidP="004F4A5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18F0">
              <w:rPr>
                <w:rFonts w:ascii="Times New Roman" w:eastAsia="Times New Roman" w:hAnsi="Times New Roman"/>
                <w:bCs/>
                <w:sz w:val="24"/>
                <w:szCs w:val="24"/>
              </w:rPr>
              <w:t>01.02.19</w:t>
            </w:r>
            <w:r w:rsidR="00BD55BC" w:rsidRPr="00F118F0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BD55BC" w:rsidRPr="00617AF4" w:rsidRDefault="00BD55BC" w:rsidP="004F4A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595" w:type="dxa"/>
          </w:tcPr>
          <w:p w:rsidR="00BD55BC" w:rsidRPr="00617AF4" w:rsidRDefault="00BD55BC" w:rsidP="004F4A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D55BC" w:rsidRPr="00617AF4" w:rsidRDefault="00BD55BC" w:rsidP="004F4A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BD55BC" w:rsidRPr="00617AF4" w:rsidRDefault="00BD55BC" w:rsidP="004F4A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17A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раз в неделю по 1 часу</w:t>
            </w:r>
          </w:p>
        </w:tc>
      </w:tr>
    </w:tbl>
    <w:p w:rsidR="00BD55BC" w:rsidRPr="0092524F" w:rsidRDefault="00BD55BC" w:rsidP="00BD55BC">
      <w:pPr>
        <w:pStyle w:val="a4"/>
        <w:rPr>
          <w:rFonts w:ascii="Times New Roman" w:hAnsi="Times New Roman"/>
          <w:b/>
          <w:bCs/>
          <w:i/>
          <w:sz w:val="24"/>
          <w:szCs w:val="24"/>
        </w:rPr>
      </w:pPr>
    </w:p>
    <w:p w:rsidR="00BD55BC" w:rsidRPr="00F26128" w:rsidRDefault="00BD55BC" w:rsidP="00BD55BC">
      <w:pPr>
        <w:pStyle w:val="a4"/>
        <w:ind w:left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-т</w:t>
      </w:r>
      <w:proofErr w:type="gramEnd"/>
      <w:r w:rsidRPr="00F26128">
        <w:rPr>
          <w:rFonts w:ascii="Times New Roman" w:hAnsi="Times New Roman"/>
          <w:b/>
          <w:bCs/>
          <w:i/>
          <w:sz w:val="24"/>
          <w:szCs w:val="24"/>
        </w:rPr>
        <w:t>ематическое планирование.</w:t>
      </w:r>
    </w:p>
    <w:tbl>
      <w:tblPr>
        <w:tblStyle w:val="a6"/>
        <w:tblW w:w="10173" w:type="dxa"/>
        <w:tblLayout w:type="fixed"/>
        <w:tblLook w:val="04A0"/>
      </w:tblPr>
      <w:tblGrid>
        <w:gridCol w:w="817"/>
        <w:gridCol w:w="3969"/>
        <w:gridCol w:w="4253"/>
        <w:gridCol w:w="1134"/>
      </w:tblGrid>
      <w:tr w:rsidR="00BD55BC" w:rsidTr="004F4A51">
        <w:tc>
          <w:tcPr>
            <w:tcW w:w="817" w:type="dxa"/>
          </w:tcPr>
          <w:p w:rsidR="00BD55BC" w:rsidRPr="002F3179" w:rsidRDefault="00BD55BC" w:rsidP="004F4A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</w:tcPr>
          <w:p w:rsidR="00BD55BC" w:rsidRPr="002F3179" w:rsidRDefault="00BD55BC" w:rsidP="004F4A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  <w:p w:rsidR="00BD55BC" w:rsidRPr="002F3179" w:rsidRDefault="00BD55BC" w:rsidP="004F4A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Цель.</w:t>
            </w:r>
          </w:p>
          <w:p w:rsidR="00BD55BC" w:rsidRPr="002F3179" w:rsidRDefault="00BD55BC" w:rsidP="004F4A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оборудование.</w:t>
            </w:r>
          </w:p>
        </w:tc>
        <w:tc>
          <w:tcPr>
            <w:tcW w:w="4253" w:type="dxa"/>
          </w:tcPr>
          <w:p w:rsidR="00BD55BC" w:rsidRPr="002F3179" w:rsidRDefault="00BD55BC" w:rsidP="004F4A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Содержание занятия.</w:t>
            </w:r>
          </w:p>
        </w:tc>
        <w:tc>
          <w:tcPr>
            <w:tcW w:w="1134" w:type="dxa"/>
          </w:tcPr>
          <w:p w:rsidR="00BD55BC" w:rsidRPr="002F3179" w:rsidRDefault="00BD55BC" w:rsidP="004F4A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317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D55BC" w:rsidTr="004F4A51">
        <w:tc>
          <w:tcPr>
            <w:tcW w:w="817" w:type="dxa"/>
          </w:tcPr>
          <w:p w:rsidR="00BD55BC" w:rsidRPr="006352DC" w:rsidRDefault="00BD55BC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«Знакомство и первичная диагностика».</w:t>
            </w:r>
          </w:p>
          <w:p w:rsidR="008A6776" w:rsidRPr="008A6776" w:rsidRDefault="008A6776" w:rsidP="008A6776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8A6776">
              <w:rPr>
                <w:rFonts w:ascii="Times New Roman" w:hAnsi="Times New Roman"/>
                <w:bCs/>
                <w:i/>
                <w:iCs/>
                <w:szCs w:val="24"/>
              </w:rPr>
              <w:t>Цель: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Cs w:val="24"/>
              </w:rPr>
              <w:t xml:space="preserve">создание доверительной обстановки, </w:t>
            </w:r>
            <w:r w:rsidRPr="008A6776">
              <w:rPr>
                <w:rFonts w:ascii="Times New Roman" w:hAnsi="Times New Roman" w:cs="Times New Roman"/>
                <w:szCs w:val="24"/>
              </w:rPr>
              <w:t>изучение</w:t>
            </w:r>
            <w:r w:rsidRPr="008A677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6776">
              <w:rPr>
                <w:rFonts w:ascii="Times New Roman" w:hAnsi="Times New Roman"/>
                <w:szCs w:val="24"/>
              </w:rPr>
              <w:lastRenderedPageBreak/>
              <w:t>психоэмоционального</w:t>
            </w:r>
            <w:proofErr w:type="spellEnd"/>
            <w:r w:rsidRPr="008A6776">
              <w:rPr>
                <w:rFonts w:ascii="Times New Roman" w:hAnsi="Times New Roman"/>
                <w:szCs w:val="24"/>
              </w:rPr>
              <w:t xml:space="preserve"> состояния</w:t>
            </w:r>
            <w:r w:rsidRPr="008A677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A6776">
              <w:rPr>
                <w:rFonts w:ascii="Times New Roman" w:hAnsi="Times New Roman"/>
                <w:szCs w:val="24"/>
              </w:rPr>
              <w:t>эмоционально-характерологического базиса личности</w:t>
            </w:r>
            <w:r w:rsidRPr="008A6776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 w:rsidRPr="008A6776">
              <w:rPr>
                <w:rFonts w:ascii="Times New Roman" w:eastAsia="Times New Roman CYR" w:hAnsi="Times New Roman"/>
                <w:iCs/>
                <w:szCs w:val="24"/>
              </w:rPr>
              <w:t>семейных взаимоотношений,</w:t>
            </w:r>
            <w:r w:rsidRPr="008A6776">
              <w:rPr>
                <w:rFonts w:ascii="Times New Roman" w:hAnsi="Times New Roman"/>
                <w:szCs w:val="24"/>
              </w:rPr>
              <w:t xml:space="preserve"> </w:t>
            </w:r>
            <w:r w:rsidRPr="008A6776">
              <w:rPr>
                <w:rFonts w:ascii="Times New Roman" w:hAnsi="Times New Roman" w:cs="Times New Roman"/>
                <w:szCs w:val="24"/>
              </w:rPr>
              <w:t xml:space="preserve">выявление отношения к окружающим людям и себе,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Cs w:val="24"/>
              </w:rPr>
              <w:t>развитие коммуникативных на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Cs w:val="24"/>
              </w:rPr>
              <w:softHyphen/>
              <w:t>выков.</w:t>
            </w:r>
          </w:p>
          <w:p w:rsidR="00BD55BC" w:rsidRPr="008A6776" w:rsidRDefault="008A6776" w:rsidP="008A6776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Материалы и оборудование: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простой карандаш,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лист бумаги с изображениями узоров, сундучок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пуговицы, бланки к методикам,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цветные карточки, загадки, фольга размером 30х30 см, таблица обратной связи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lastRenderedPageBreak/>
              <w:t>1. Упражнение «Сундучок  знакомится».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lastRenderedPageBreak/>
              <w:t>3. Первичная диагностика.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3.1. «Волшебная страна чувств» (Т.Д. </w:t>
            </w:r>
            <w:proofErr w:type="spellStart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Зинкевич-Евстигнеева</w:t>
            </w:r>
            <w:proofErr w:type="spellEnd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3.2. Адаптированная методика «Три дерева» (Я.Л. Обухов)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3)</w:t>
            </w: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3.3. Модифицированный тест М. </w:t>
            </w:r>
            <w:proofErr w:type="spellStart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4)</w:t>
            </w: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        3.4. Модифицированная методика «Незаконченные предложения» В. </w:t>
            </w:r>
            <w:proofErr w:type="spellStart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Михала</w:t>
            </w:r>
            <w:proofErr w:type="spellEnd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5).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4. Упражнение «Массаж».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6. Упражнение «Калейдоскоп настроения».</w:t>
            </w:r>
          </w:p>
          <w:p w:rsidR="00BD55BC" w:rsidRPr="008A6776" w:rsidRDefault="008A6776" w:rsidP="008A6776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8A6776">
              <w:rPr>
                <w:rFonts w:ascii="Times New Roman" w:hAnsi="Times New Roman"/>
              </w:rPr>
              <w:t>7. Упражнение «Загадка на прощание».</w:t>
            </w:r>
          </w:p>
        </w:tc>
        <w:tc>
          <w:tcPr>
            <w:tcW w:w="1134" w:type="dxa"/>
          </w:tcPr>
          <w:p w:rsidR="00BD55BC" w:rsidRPr="00E0759F" w:rsidRDefault="00BD55BC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C" w:rsidTr="004F4A51">
        <w:tc>
          <w:tcPr>
            <w:tcW w:w="817" w:type="dxa"/>
          </w:tcPr>
          <w:p w:rsidR="00BD55BC" w:rsidRDefault="00BD55BC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«Мои эмоции».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формирование понимания своего эмоционального состояния и окружающих, умения осознавать, называть свои эмоции, обогащение эмоциональной речи.</w:t>
            </w:r>
          </w:p>
          <w:p w:rsidR="008A6776" w:rsidRPr="008A6776" w:rsidRDefault="008A6776" w:rsidP="008A6776">
            <w:pPr>
              <w:jc w:val="both"/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цветные карандаши, 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кисти, краски, гуашь,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ручка, 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лист бумаги с изображением узора при просматривании в калейдоскоп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,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кинетический песок, карточки «Семейка </w:t>
            </w:r>
            <w:proofErr w:type="spell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Гномс</w:t>
            </w:r>
            <w:proofErr w:type="spell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»,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таблица обратной связи.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</w:p>
          <w:p w:rsidR="00BD55BC" w:rsidRPr="008A6776" w:rsidRDefault="00BD55BC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1.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Упражнение  «Бумажный привет».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3. Упражнение «Мое имя».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4. Упражнение «Эмоции».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Мини-лекция «Мы и наши эмоции» (Приложение 9).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6. Упражнение «Угадай и замри!».</w:t>
            </w:r>
            <w:r w:rsidRPr="008A6776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6776" w:rsidRPr="008A6776" w:rsidRDefault="008A6776" w:rsidP="008A677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A6776">
              <w:rPr>
                <w:rFonts w:ascii="Times New Roman" w:hAnsi="Times New Roman"/>
                <w:bCs/>
                <w:sz w:val="24"/>
                <w:szCs w:val="24"/>
              </w:rPr>
              <w:t>Упражнение «Скульптура».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«Бумажное  прощание».</w:t>
            </w:r>
          </w:p>
          <w:p w:rsidR="00BD55BC" w:rsidRPr="008A6776" w:rsidRDefault="008A6776" w:rsidP="008A67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134" w:type="dxa"/>
          </w:tcPr>
          <w:p w:rsidR="00BD55BC" w:rsidRPr="00E0759F" w:rsidRDefault="00BD55BC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C" w:rsidTr="004F4A51">
        <w:tc>
          <w:tcPr>
            <w:tcW w:w="817" w:type="dxa"/>
          </w:tcPr>
          <w:p w:rsidR="00BD55BC" w:rsidRDefault="00BD55BC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«Хочу управлять своими эмоциями».</w:t>
            </w:r>
          </w:p>
          <w:p w:rsidR="008A6776" w:rsidRPr="008A6776" w:rsidRDefault="008A6776" w:rsidP="008A67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умений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анализировать собственные эмоции и поведение, владеть и управлять своими эмоциями, развитие аналитических способностей, расширение кругозора обучающегося.</w:t>
            </w:r>
          </w:p>
          <w:p w:rsidR="00BD55BC" w:rsidRPr="008A6776" w:rsidRDefault="008A6776" w:rsidP="006D18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 бумаги формата А</w:t>
            </w:r>
            <w:proofErr w:type="gram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лист бумаги с  изображением узора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лист бумаги с трафаретным изображением имени обучающегося, пластилин,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таблица «Что может повлиять на мое настроение»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простой карандаш,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карточки с заданиями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таблица обратной связи,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цветок с пожеланиями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>1. Упражнение «</w:t>
            </w:r>
            <w:r w:rsidRPr="008A6776">
              <w:rPr>
                <w:rFonts w:ascii="Times New Roman" w:hAnsi="Times New Roman"/>
                <w:sz w:val="24"/>
                <w:szCs w:val="24"/>
                <w:lang w:eastAsia="ru-RU"/>
              </w:rPr>
              <w:t>Давай поздороваемся!».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3. Обсуждение домашнего задания.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4. Упражнение «Укрась имя».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4. Упражнение  </w:t>
            </w:r>
            <w:r w:rsidRPr="008A6776">
              <w:rPr>
                <w:rFonts w:ascii="Times New Roman" w:eastAsia="Times New Roman" w:hAnsi="Times New Roman"/>
                <w:sz w:val="24"/>
                <w:szCs w:val="24"/>
              </w:rPr>
              <w:t>«Что может повлиять на моё настроение»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Мини-лекция «</w:t>
            </w:r>
            <w:r w:rsidRPr="008A6776">
              <w:rPr>
                <w:rFonts w:ascii="Times New Roman" w:eastAsia="Times New Roman" w:hAnsi="Times New Roman"/>
                <w:bCs/>
                <w:sz w:val="24"/>
                <w:szCs w:val="24"/>
              </w:rPr>
              <w:t>Эмоции правят мной или я ими?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» (Приложение 13).</w:t>
            </w:r>
          </w:p>
          <w:p w:rsidR="008A6776" w:rsidRPr="008A6776" w:rsidRDefault="008A6776" w:rsidP="008A6776">
            <w:pPr>
              <w:pStyle w:val="a4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6. Упражнение «Ярмарка».</w:t>
            </w:r>
            <w:r w:rsidRPr="008A6776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7. Упражнение «Дорисуй до образа».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«Цветок пожеланий».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sz w:val="24"/>
                <w:szCs w:val="24"/>
              </w:rPr>
              <w:t>Домашнее задание.</w:t>
            </w:r>
          </w:p>
          <w:p w:rsidR="00BD55BC" w:rsidRPr="008A6776" w:rsidRDefault="00BD55BC" w:rsidP="008A67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5BC" w:rsidRPr="00E0759F" w:rsidRDefault="00BD55BC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BC" w:rsidTr="004F4A51">
        <w:tc>
          <w:tcPr>
            <w:tcW w:w="817" w:type="dxa"/>
          </w:tcPr>
          <w:p w:rsidR="00BD55BC" w:rsidRDefault="00BD55BC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«Отпусти обиду!».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8A6776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понятиями </w:t>
            </w:r>
            <w:r w:rsidRPr="008A67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«обида» и «прощение»;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значения «прощения» </w:t>
            </w:r>
            <w:r w:rsidRPr="008A6776">
              <w:rPr>
                <w:rFonts w:ascii="Times New Roman" w:eastAsia="Times New Roman" w:hAnsi="Times New Roman"/>
                <w:sz w:val="24"/>
                <w:szCs w:val="24"/>
              </w:rPr>
              <w:t>в выстраивании конструктивных отношений в семье и обществе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, ответственного отношения к своим высказываниям и поступкам</w:t>
            </w:r>
            <w:r w:rsidRPr="008A6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A6776">
              <w:rPr>
                <w:rFonts w:ascii="Times New Roman CYR" w:hAnsi="Times New Roman CYR" w:cs="Times New Roman CYR"/>
                <w:sz w:val="24"/>
                <w:szCs w:val="24"/>
              </w:rPr>
              <w:t>нравственных качеств личности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, расширение кругозора обучающегося</w:t>
            </w:r>
            <w:r w:rsidRPr="008A67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55BC" w:rsidRPr="008A6776" w:rsidRDefault="008A6776" w:rsidP="004F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лист бумаги с изображением узора при просматривании в калейдоскоп,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цветные карандаши,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список чувств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черный лист бумаги формата А4, ножницы, клей,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пластилин,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зашифрованная пословица, простой карандаш, таблица обратной связи.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lastRenderedPageBreak/>
              <w:t>1. Упражнение «Одна буква».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2. Упражнение «Калейдоскоп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lastRenderedPageBreak/>
              <w:t>настроения».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3. Обсуждение домашнего задания.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4. Упражнение  «Мой портрет».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Упражнение  «Символ прощения».</w:t>
            </w:r>
          </w:p>
          <w:p w:rsidR="008A6776" w:rsidRPr="008A6776" w:rsidRDefault="008A6776" w:rsidP="008A6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5. Мини лекция «Легко ли жить с обидой!» (Приложение 17). </w:t>
            </w:r>
          </w:p>
          <w:p w:rsidR="008A6776" w:rsidRPr="008A6776" w:rsidRDefault="008A6776" w:rsidP="008A6776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67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Притча «Два друга».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7. Упражнение «Рюкзак».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«Шифровка».</w:t>
            </w:r>
          </w:p>
          <w:p w:rsidR="00BD55BC" w:rsidRPr="008A6776" w:rsidRDefault="00BD55BC" w:rsidP="008A6776">
            <w:pPr>
              <w:pStyle w:val="a4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5BC" w:rsidRPr="00E0759F" w:rsidRDefault="00BD55BC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6" w:rsidTr="004F4A51">
        <w:tc>
          <w:tcPr>
            <w:tcW w:w="817" w:type="dxa"/>
          </w:tcPr>
          <w:p w:rsidR="008A6776" w:rsidRDefault="008A677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«Я уверен в себе».</w:t>
            </w:r>
          </w:p>
          <w:p w:rsidR="008A6776" w:rsidRPr="008A6776" w:rsidRDefault="008A6776" w:rsidP="008A6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:</w:t>
            </w:r>
            <w:r w:rsidRPr="008A67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8A67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уверенности в себе через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развитие позитивного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</w:rPr>
              <w:t>, расширение кругозора обучающегося.</w:t>
            </w:r>
          </w:p>
          <w:p w:rsidR="008A6776" w:rsidRPr="008A6776" w:rsidRDefault="008A6776" w:rsidP="008A6776">
            <w:pPr>
              <w:widowControl w:val="0"/>
              <w:tabs>
                <w:tab w:val="left" w:pos="-360"/>
              </w:tabs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бланк с ребусом, листы бумаги формата А</w:t>
            </w:r>
            <w:proofErr w:type="gram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цветные карандаши,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лист бумаги с изображением узора при просматривании в калейдоскоп, разноцветные нитки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бланк с незаконченными предложениями, простой карандаш,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 карточки с заданиями,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планшет для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</w:rPr>
              <w:t>, таблица обратной связи,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спички, пуговицы.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>1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. Упражнение «Ребус привета».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3. Упражнение «Необыкновенное имя».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4. Упражнение «Незаконченные предложения».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Мини-лекция «Нужна ли уверенность?» (Приложение 21).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6776">
              <w:rPr>
                <w:rFonts w:ascii="Times New Roman" w:hAnsi="Times New Roman"/>
                <w:bCs/>
                <w:iCs/>
                <w:sz w:val="24"/>
                <w:szCs w:val="24"/>
              </w:rPr>
              <w:t>Сказка</w:t>
            </w:r>
            <w:r w:rsidRPr="008A67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«О </w:t>
            </w:r>
            <w:proofErr w:type="spellStart"/>
            <w:r w:rsidRPr="008A67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муравьишке</w:t>
            </w:r>
            <w:proofErr w:type="spellEnd"/>
            <w:r w:rsidRPr="008A67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(О. </w:t>
            </w:r>
            <w:proofErr w:type="spellStart"/>
            <w:r w:rsidRPr="008A67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Саначина</w:t>
            </w:r>
            <w:proofErr w:type="spellEnd"/>
            <w:r w:rsidRPr="008A67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7. Упражнение «Каракули».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«Спички».</w:t>
            </w:r>
          </w:p>
        </w:tc>
        <w:tc>
          <w:tcPr>
            <w:tcW w:w="1134" w:type="dxa"/>
          </w:tcPr>
          <w:p w:rsidR="008A6776" w:rsidRPr="00E0759F" w:rsidRDefault="008A6776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6" w:rsidTr="004F4A51">
        <w:tc>
          <w:tcPr>
            <w:tcW w:w="817" w:type="dxa"/>
          </w:tcPr>
          <w:p w:rsidR="008A6776" w:rsidRDefault="008A677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«Учусь заново доверять».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8A677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представления о значимости доверительного отношения между людьми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, расширение кругозора.</w:t>
            </w:r>
            <w:r w:rsidRPr="008A6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6776" w:rsidRPr="008A6776" w:rsidRDefault="008A6776" w:rsidP="004F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лист бумаги формата А</w:t>
            </w:r>
            <w:proofErr w:type="gram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цветные карандаши,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лист бумаги с изображением узора при просматривании в калейдоскоп,  список фраз, простой карандаш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карточки с установками и их последствиями, таблица обратной связи, лист бумаги с изображением силуэта человека, игрушки, воздушные шарики, мячики, планшет для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f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>1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6776">
              <w:rPr>
                <w:rFonts w:ascii="Times New Roman" w:hAnsi="Times New Roman" w:cs="Times New Roman"/>
                <w:sz w:val="24"/>
                <w:szCs w:val="24"/>
              </w:rPr>
              <w:t>Упражнение «Нарисуй отгадку».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3. Упражнение «Имя - игрушка».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4. Упражнение  «Расшифруй и нарисуй». </w:t>
            </w:r>
          </w:p>
          <w:p w:rsidR="008A6776" w:rsidRPr="008A6776" w:rsidRDefault="008A6776" w:rsidP="008A6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Мини-лекция «Не бойся доверять» (Приложение  22).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6.  Притча «Косуля и ворон».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7. Упражнение «Буква алфавита».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«Силуэт».</w:t>
            </w:r>
          </w:p>
          <w:p w:rsidR="008A6776" w:rsidRPr="008A6776" w:rsidRDefault="008A6776" w:rsidP="008A6776">
            <w:pPr>
              <w:pStyle w:val="a4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776" w:rsidRPr="00E0759F" w:rsidRDefault="008A6776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6" w:rsidTr="004F4A51">
        <w:tc>
          <w:tcPr>
            <w:tcW w:w="817" w:type="dxa"/>
          </w:tcPr>
          <w:p w:rsidR="008A6776" w:rsidRDefault="008A677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 «Я - богатство».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осознание своей «ценности», </w:t>
            </w:r>
            <w:r w:rsidRPr="008A6776">
              <w:rPr>
                <w:rStyle w:val="c2"/>
                <w:rFonts w:ascii="Times New Roman" w:hAnsi="Times New Roman"/>
                <w:sz w:val="24"/>
                <w:szCs w:val="24"/>
              </w:rPr>
              <w:t>неповторимости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в этом мире, актуализация </w:t>
            </w:r>
            <w:r w:rsidRPr="008A6776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представления о собственной индивидуальности, ее проявлениях,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формирование уверенности в себе, развитие аналитических способностей, расширение кругозора.</w:t>
            </w:r>
          </w:p>
          <w:p w:rsidR="008A6776" w:rsidRPr="008A6776" w:rsidRDefault="008A6776" w:rsidP="004F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лист бумаги с изображением узора при просматривании в калейдоскоп, цветные карандаши, «волшебный карандаш»,  лист бумаги формата А</w:t>
            </w:r>
            <w:proofErr w:type="gramStart"/>
            <w:r w:rsidRPr="008A677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hAnsi="Times New Roman"/>
                <w:sz w:val="24"/>
                <w:szCs w:val="24"/>
              </w:rPr>
              <w:t xml:space="preserve">, простой карандаш, разноцветные салфетки, планшет для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</w:rPr>
              <w:t xml:space="preserve">, таблица обратной связи,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маленький лист бумаги</w:t>
            </w:r>
            <w:r w:rsidRPr="008A6776">
              <w:rPr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бейджика</w:t>
            </w:r>
            <w:proofErr w:type="spellEnd"/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простой карандаш.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Упражнение «Здравствуй друг</w:t>
            </w:r>
            <w:r w:rsidRPr="008A677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3. Упражнение  «Имя голосом».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4. Упражнение  «Моя планета». </w:t>
            </w:r>
          </w:p>
          <w:p w:rsidR="008A6776" w:rsidRPr="008A6776" w:rsidRDefault="008A6776" w:rsidP="008A6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Мини- лекция «Мое богатство» (Приложение 24).</w:t>
            </w:r>
          </w:p>
          <w:p w:rsidR="008A6776" w:rsidRPr="008A6776" w:rsidRDefault="008A6776" w:rsidP="008A6776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 Притча об истинной ценности.</w:t>
            </w:r>
          </w:p>
          <w:p w:rsidR="008A6776" w:rsidRPr="008A6776" w:rsidRDefault="008A6776" w:rsidP="008A67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7. Упражнение «</w:t>
            </w:r>
            <w:r w:rsidRPr="008A6776">
              <w:rPr>
                <w:rFonts w:ascii="Times New Roman" w:hAnsi="Times New Roman"/>
                <w:bCs/>
                <w:iCs/>
                <w:sz w:val="24"/>
                <w:szCs w:val="24"/>
              </w:rPr>
              <w:t>Снежинка ценности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«Прощальная визитка».</w:t>
            </w:r>
          </w:p>
          <w:p w:rsidR="008A6776" w:rsidRPr="008A6776" w:rsidRDefault="008A6776" w:rsidP="008A6776">
            <w:pPr>
              <w:pStyle w:val="a4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776" w:rsidRPr="00E0759F" w:rsidRDefault="008A6776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6" w:rsidTr="004F4A51">
        <w:tc>
          <w:tcPr>
            <w:tcW w:w="817" w:type="dxa"/>
          </w:tcPr>
          <w:p w:rsidR="008A6776" w:rsidRDefault="008A677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«Родительская любовь».</w:t>
            </w:r>
          </w:p>
          <w:p w:rsidR="008A6776" w:rsidRPr="008A6776" w:rsidRDefault="008A6776" w:rsidP="008A67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A6776">
              <w:rPr>
                <w:i/>
              </w:rPr>
              <w:t>Цель:</w:t>
            </w:r>
            <w:r w:rsidRPr="008A6776">
              <w:rPr>
                <w:i/>
                <w:color w:val="FF0000"/>
              </w:rPr>
              <w:t xml:space="preserve"> </w:t>
            </w:r>
            <w:r w:rsidRPr="008A6776">
              <w:rPr>
                <w:i/>
              </w:rPr>
              <w:t xml:space="preserve">  </w:t>
            </w:r>
            <w:r w:rsidRPr="008A6776">
              <w:t>создание моделей бесконфликтного поведения взрослых и детей в семье, развитие чувства собственного достоинства и осознания себя личностью, со всеми присущими ей чертами, формирование коммуникативных навыков.</w:t>
            </w:r>
          </w:p>
          <w:p w:rsidR="008A6776" w:rsidRPr="008A6776" w:rsidRDefault="008A6776" w:rsidP="004F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лист бумаги с изображением узора при просматривании в калейдоскоп,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цветные карандаши, счетные палочки, пиктограммы эмоций,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планшет для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цветотерапии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</w:rPr>
              <w:t>, таблица обратной связи.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>1. Упражнение «Доброе утро»</w:t>
            </w:r>
            <w:r w:rsidRPr="008A6776">
              <w:rPr>
                <w:rFonts w:ascii="Times New Roman" w:eastAsia="Times New Roman CYR" w:hAnsi="Times New Roman"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3. Упражнение  «Имя палочками». 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4. Упражнение «Ассоциации».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Мини-лекция «Родители и наказание» (Приложение 26).</w:t>
            </w:r>
          </w:p>
          <w:p w:rsidR="008A6776" w:rsidRPr="008A6776" w:rsidRDefault="008A6776" w:rsidP="008A677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6. </w:t>
            </w:r>
            <w:r w:rsidRPr="008A67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Бирманская народная сказка </w:t>
            </w:r>
            <w:r w:rsidRPr="008A67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Pr="008A677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Как мать воспитывала своего сына». 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7. Упражнение «Тик - так».</w:t>
            </w:r>
            <w:r w:rsidRPr="008A67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10. Упражнение «Встретимся опять». </w:t>
            </w:r>
          </w:p>
          <w:p w:rsidR="008A6776" w:rsidRPr="008A6776" w:rsidRDefault="008A6776" w:rsidP="008A6776">
            <w:pPr>
              <w:pStyle w:val="a4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776" w:rsidRPr="00E0759F" w:rsidRDefault="008A6776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6" w:rsidTr="004F4A51">
        <w:tc>
          <w:tcPr>
            <w:tcW w:w="817" w:type="dxa"/>
          </w:tcPr>
          <w:p w:rsidR="008A6776" w:rsidRDefault="008A677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«Безопасное поведение. Оно какое?».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8A6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в семье, на улице и в общественных местах, развитие аналитических способностей, расширение кругозора обучающегося</w:t>
            </w:r>
            <w:r w:rsidRPr="008A67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6776" w:rsidRPr="008A6776" w:rsidRDefault="008A6776" w:rsidP="004F4A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 и оборудование: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лист бумаги с изображением узора при просматривании в калейдоскоп, бумага формата А</w:t>
            </w:r>
            <w:proofErr w:type="gramStart"/>
            <w:r w:rsidRPr="008A677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hAnsi="Times New Roman"/>
                <w:sz w:val="24"/>
                <w:szCs w:val="24"/>
              </w:rPr>
              <w:t xml:space="preserve">, цветные карандаши, кружки зеленого и красного цвета, карточки с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lastRenderedPageBreak/>
              <w:t>ситуациями, бланк к упражнению, таблица обратной связи, «волшебная палочка».</w:t>
            </w: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lastRenderedPageBreak/>
              <w:t>1.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Упражнение «Здравствуй, мне приятно…».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3. Упражнение  «Плакат твоего имени». 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4. Упражнение «Лото».</w:t>
            </w:r>
          </w:p>
          <w:p w:rsidR="008A6776" w:rsidRPr="008A6776" w:rsidRDefault="008A6776" w:rsidP="008A6776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8A6776">
              <w:rPr>
                <w:rFonts w:ascii="Times New Roman" w:hAnsi="Times New Roman"/>
              </w:rPr>
              <w:t>5. Мини-лекция «</w:t>
            </w:r>
            <w:r w:rsidRPr="008A6776">
              <w:rPr>
                <w:rFonts w:ascii="Times New Roman" w:hAnsi="Times New Roman"/>
                <w:bCs/>
              </w:rPr>
              <w:t>Безопасное поведение</w:t>
            </w:r>
            <w:r w:rsidRPr="008A6776">
              <w:rPr>
                <w:rFonts w:ascii="Times New Roman" w:hAnsi="Times New Roman"/>
              </w:rPr>
              <w:t>» (Приложение 28).</w:t>
            </w:r>
          </w:p>
          <w:p w:rsidR="008A6776" w:rsidRPr="008A6776" w:rsidRDefault="008A6776" w:rsidP="008A6776">
            <w:pPr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6. Упражнение «Сказочные герои».</w:t>
            </w:r>
          </w:p>
          <w:p w:rsidR="008A6776" w:rsidRPr="008A6776" w:rsidRDefault="008A6776" w:rsidP="008A6776">
            <w:pPr>
              <w:pStyle w:val="a3"/>
              <w:spacing w:before="0" w:beforeAutospacing="0" w:after="0" w:afterAutospacing="0"/>
              <w:jc w:val="both"/>
            </w:pPr>
            <w:r w:rsidRPr="008A6776">
              <w:rPr>
                <w:bCs/>
                <w:color w:val="FF0000"/>
              </w:rPr>
              <w:t xml:space="preserve">        </w:t>
            </w:r>
            <w:r w:rsidRPr="008A6776">
              <w:rPr>
                <w:bCs/>
              </w:rPr>
              <w:t xml:space="preserve">7. </w:t>
            </w:r>
            <w:r w:rsidRPr="008A6776">
              <w:t xml:space="preserve"> </w:t>
            </w:r>
            <w:r w:rsidRPr="008A6776">
              <w:rPr>
                <w:bCs/>
                <w:iCs/>
              </w:rPr>
              <w:t>Упражнение «Покажи».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«Невидимка».</w:t>
            </w:r>
          </w:p>
          <w:p w:rsidR="008A6776" w:rsidRPr="008A6776" w:rsidRDefault="008A6776" w:rsidP="008A6776">
            <w:pPr>
              <w:pStyle w:val="a4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776" w:rsidRPr="00E0759F" w:rsidRDefault="008A6776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6" w:rsidTr="004F4A51">
        <w:tc>
          <w:tcPr>
            <w:tcW w:w="817" w:type="dxa"/>
          </w:tcPr>
          <w:p w:rsidR="008A6776" w:rsidRDefault="008A677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sz w:val="24"/>
                <w:szCs w:val="24"/>
              </w:rPr>
              <w:t>Тема: «Детский телефон доверия».</w:t>
            </w:r>
          </w:p>
          <w:p w:rsidR="008A6776" w:rsidRPr="008A6776" w:rsidRDefault="008A6776" w:rsidP="008A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информирование об анонимной службе помощи, формирование доверительного отношения к специалистам, оказывающим психологическую помощь.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лист бумаги с изображением узора при просматривании в калейдоскоп, бумага формата А</w:t>
            </w:r>
            <w:proofErr w:type="gramStart"/>
            <w:r w:rsidRPr="008A677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A6776">
              <w:rPr>
                <w:rFonts w:ascii="Times New Roman" w:hAnsi="Times New Roman"/>
                <w:sz w:val="24"/>
                <w:szCs w:val="24"/>
              </w:rPr>
              <w:t>, простой карандаш, цветные карандаши,</w:t>
            </w:r>
            <w:r w:rsidRPr="008A677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таблички с надписями «Да», «Нет», список вопросов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, видеоролики, таблица обратной связи, шкатулка, неоконченные фразы.</w:t>
            </w:r>
          </w:p>
          <w:p w:rsidR="008A6776" w:rsidRPr="008A6776" w:rsidRDefault="008A6776" w:rsidP="004F4A5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>1.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 Упражнение «Рифма».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autoSpaceDE w:val="0"/>
              <w:jc w:val="both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A6776">
              <w:rPr>
                <w:rFonts w:ascii="Times New Roman" w:eastAsia="Times New Roman CYR" w:hAnsi="Times New Roman"/>
                <w:bCs/>
                <w:sz w:val="24"/>
                <w:szCs w:val="24"/>
              </w:rPr>
              <w:t>Упражнение «Имя - движение».</w:t>
            </w:r>
          </w:p>
          <w:p w:rsidR="008A6776" w:rsidRPr="008A6776" w:rsidRDefault="008A6776" w:rsidP="008A6776">
            <w:pPr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4.  Упражнение «Да – Нет!».</w:t>
            </w:r>
          </w:p>
          <w:p w:rsidR="008A6776" w:rsidRPr="008A6776" w:rsidRDefault="008A6776" w:rsidP="008A6776">
            <w:pPr>
              <w:pStyle w:val="a7"/>
              <w:spacing w:after="0"/>
              <w:jc w:val="both"/>
              <w:rPr>
                <w:rFonts w:ascii="Times New Roman" w:hAnsi="Times New Roman"/>
              </w:rPr>
            </w:pPr>
            <w:r w:rsidRPr="008A6776">
              <w:rPr>
                <w:rFonts w:ascii="Times New Roman" w:hAnsi="Times New Roman"/>
              </w:rPr>
              <w:t>5. Мини-лекция «Детский телефон доверия» (Приложение 31).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Просмотр видеороликов с последующим их обсуждением «Пять принципов ДТД», «Десять вопросов о ДТД», «Мама и сын».</w:t>
            </w:r>
          </w:p>
          <w:p w:rsidR="008A6776" w:rsidRPr="008A6776" w:rsidRDefault="008A6776" w:rsidP="008A6776">
            <w:pPr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6. Притча «Лотерейный билет».</w:t>
            </w:r>
          </w:p>
          <w:p w:rsidR="008A6776" w:rsidRPr="008A6776" w:rsidRDefault="008A6776" w:rsidP="008A677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7. Упражнение «Хромая обезьяна». 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8.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10. Упражнение «Шкатулка впечатлений».</w:t>
            </w:r>
          </w:p>
        </w:tc>
        <w:tc>
          <w:tcPr>
            <w:tcW w:w="1134" w:type="dxa"/>
          </w:tcPr>
          <w:p w:rsidR="008A6776" w:rsidRPr="00E0759F" w:rsidRDefault="008A6776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776" w:rsidTr="004F4A51">
        <w:tc>
          <w:tcPr>
            <w:tcW w:w="817" w:type="dxa"/>
          </w:tcPr>
          <w:p w:rsidR="008A6776" w:rsidRDefault="008A6776" w:rsidP="004F4A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A6776" w:rsidRPr="008A6776" w:rsidRDefault="008A6776" w:rsidP="008A6776">
            <w:pPr>
              <w:pStyle w:val="a4"/>
              <w:ind w:firstLine="57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Тема: «Итоговая диагностика».</w:t>
            </w:r>
          </w:p>
          <w:p w:rsidR="008A6776" w:rsidRPr="008A6776" w:rsidRDefault="008A6776" w:rsidP="008A67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итоговое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proofErr w:type="spellStart"/>
            <w:r w:rsidRPr="008A6776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8A6776">
              <w:rPr>
                <w:rFonts w:ascii="Times New Roman" w:hAnsi="Times New Roman"/>
                <w:sz w:val="24"/>
                <w:szCs w:val="24"/>
              </w:rPr>
              <w:t xml:space="preserve"> состояния, </w:t>
            </w:r>
            <w:r w:rsidRPr="008A6776">
              <w:rPr>
                <w:rFonts w:ascii="Times New Roman" w:eastAsia="Times New Roman CYR" w:hAnsi="Times New Roman"/>
                <w:iCs/>
                <w:sz w:val="24"/>
                <w:szCs w:val="24"/>
              </w:rPr>
              <w:t xml:space="preserve">семейных взаимоотношений,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эмоционально-характерологического базиса личности</w:t>
            </w:r>
            <w:r w:rsidRPr="008A67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A6776" w:rsidRPr="00557C78" w:rsidRDefault="008A6776" w:rsidP="008A6776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Cs/>
                <w:color w:val="FF0000"/>
                <w:kern w:val="1"/>
                <w:sz w:val="24"/>
                <w:szCs w:val="24"/>
              </w:rPr>
            </w:pPr>
            <w:r w:rsidRPr="008A6776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  <w:t>Материалы и оборудование:</w:t>
            </w:r>
            <w:r w:rsidRPr="008A6776">
              <w:rPr>
                <w:rFonts w:ascii="Times New Roman" w:eastAsia="Lucida Sans Unicode" w:hAnsi="Times New Roman"/>
                <w:bCs/>
                <w:i/>
                <w:iCs/>
                <w:color w:val="FF0000"/>
                <w:kern w:val="1"/>
                <w:sz w:val="24"/>
                <w:szCs w:val="24"/>
              </w:rPr>
              <w:t xml:space="preserve"> </w:t>
            </w:r>
            <w:r w:rsidRPr="00557C78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бумага формата А</w:t>
            </w:r>
            <w:proofErr w:type="gramStart"/>
            <w:r w:rsidRPr="00557C78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4</w:t>
            </w:r>
            <w:proofErr w:type="gramEnd"/>
            <w:r w:rsidRPr="00557C78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, цветные карандаши,</w:t>
            </w:r>
            <w:r w:rsidRPr="00557C78">
              <w:rPr>
                <w:rFonts w:ascii="Times New Roman" w:hAnsi="Times New Roman"/>
                <w:sz w:val="24"/>
                <w:szCs w:val="24"/>
              </w:rPr>
              <w:t xml:space="preserve"> лист бумаги с изображением узора при просматривании в калейдоскоп,</w:t>
            </w:r>
            <w:r w:rsidRPr="00557C78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 xml:space="preserve"> бланки к методикам,</w:t>
            </w:r>
            <w:r w:rsidRPr="00557C78">
              <w:rPr>
                <w:rFonts w:ascii="Times New Roman" w:hAnsi="Times New Roman"/>
                <w:sz w:val="24"/>
                <w:szCs w:val="24"/>
              </w:rPr>
              <w:t xml:space="preserve"> таблица обратной связи</w:t>
            </w:r>
            <w:r w:rsidRPr="00557C78">
              <w:rPr>
                <w:rFonts w:ascii="Times New Roman" w:eastAsia="Lucida Sans Unicode" w:hAnsi="Times New Roman"/>
                <w:bCs/>
                <w:iCs/>
                <w:kern w:val="1"/>
                <w:sz w:val="24"/>
                <w:szCs w:val="24"/>
              </w:rPr>
              <w:t>.</w:t>
            </w:r>
          </w:p>
          <w:p w:rsidR="008A6776" w:rsidRPr="008A6776" w:rsidRDefault="008A6776" w:rsidP="004F4A51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A6776" w:rsidRPr="008A6776" w:rsidRDefault="008A6776" w:rsidP="008A6776">
            <w:pPr>
              <w:widowControl w:val="0"/>
              <w:jc w:val="both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1. Упражнение «Смешное приветствие».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2. Упражнение «Калейдоскоп настроения».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3. Итоговая диагностика.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3.1. «Волшебная страна чувств» (Т.Д. </w:t>
            </w:r>
            <w:proofErr w:type="spellStart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Зинкевич-Евстигнеева</w:t>
            </w:r>
            <w:proofErr w:type="spellEnd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3.2. Адаптированная методика «Три дерева» (Я.Л. Обухов)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3)</w:t>
            </w: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3.3. Модифицированный тест М. </w:t>
            </w:r>
            <w:proofErr w:type="spellStart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4)</w:t>
            </w: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A6776" w:rsidRPr="008A6776" w:rsidRDefault="008A6776" w:rsidP="008A6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6776">
              <w:rPr>
                <w:rFonts w:ascii="Times New Roman" w:hAnsi="Times New Roman"/>
                <w:i/>
                <w:sz w:val="24"/>
                <w:szCs w:val="24"/>
              </w:rPr>
              <w:t xml:space="preserve">        3.4. Методика «Незаконченные предложения» </w:t>
            </w:r>
            <w:r w:rsidRPr="008A6776">
              <w:rPr>
                <w:rFonts w:ascii="Times New Roman" w:hAnsi="Times New Roman"/>
                <w:sz w:val="24"/>
                <w:szCs w:val="24"/>
              </w:rPr>
              <w:t>(Приложение 5).</w:t>
            </w:r>
          </w:p>
          <w:p w:rsidR="008A6776" w:rsidRPr="008A6776" w:rsidRDefault="008A6776" w:rsidP="008A6776">
            <w:pPr>
              <w:pStyle w:val="a3"/>
              <w:spacing w:before="0" w:beforeAutospacing="0" w:after="0" w:afterAutospacing="0"/>
              <w:jc w:val="both"/>
            </w:pPr>
            <w:r w:rsidRPr="008A6776">
              <w:t xml:space="preserve">4. </w:t>
            </w:r>
            <w:r w:rsidRPr="008A6776">
              <w:rPr>
                <w:bCs/>
                <w:iCs/>
              </w:rPr>
              <w:t>Упражнение «Запрещенные движения».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>5. Лист обратной связи.</w:t>
            </w:r>
          </w:p>
          <w:p w:rsidR="008A6776" w:rsidRPr="008A6776" w:rsidRDefault="008A6776" w:rsidP="008A6776">
            <w:pPr>
              <w:pStyle w:val="a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6776">
              <w:rPr>
                <w:rFonts w:ascii="Times New Roman" w:hAnsi="Times New Roman"/>
                <w:kern w:val="1"/>
                <w:sz w:val="24"/>
                <w:szCs w:val="24"/>
              </w:rPr>
              <w:t>Упражнение «Калейдоскоп  настроения».</w:t>
            </w:r>
          </w:p>
          <w:p w:rsidR="008A6776" w:rsidRPr="00557C78" w:rsidRDefault="008A6776" w:rsidP="00557C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7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A677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Упражнение «Прощание».</w:t>
            </w:r>
          </w:p>
        </w:tc>
        <w:tc>
          <w:tcPr>
            <w:tcW w:w="1134" w:type="dxa"/>
          </w:tcPr>
          <w:p w:rsidR="008A6776" w:rsidRPr="00E0759F" w:rsidRDefault="008A6776" w:rsidP="004F4A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B07" w:rsidRDefault="008E5B07"/>
    <w:p w:rsidR="006D1826" w:rsidRPr="008A6776" w:rsidRDefault="006D1826" w:rsidP="006D1826">
      <w:pPr>
        <w:widowControl w:val="0"/>
        <w:spacing w:after="0" w:line="240" w:lineRule="auto"/>
        <w:ind w:firstLine="585"/>
        <w:jc w:val="both"/>
        <w:rPr>
          <w:rFonts w:ascii="Times New Roman" w:eastAsia="Lucida Sans Unicode" w:hAnsi="Times New Roman"/>
          <w:bCs/>
          <w:i/>
          <w:iCs/>
          <w:kern w:val="1"/>
          <w:sz w:val="28"/>
          <w:szCs w:val="28"/>
        </w:rPr>
      </w:pPr>
    </w:p>
    <w:p w:rsidR="006D1826" w:rsidRPr="008A6776" w:rsidRDefault="006D1826" w:rsidP="006D18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D1826" w:rsidRPr="008A6776" w:rsidRDefault="006D1826" w:rsidP="006D1826">
      <w:pPr>
        <w:shd w:val="clear" w:color="auto" w:fill="FFFFFF"/>
        <w:spacing w:after="0" w:line="240" w:lineRule="auto"/>
        <w:jc w:val="both"/>
        <w:rPr>
          <w:color w:val="FF0000"/>
          <w:sz w:val="28"/>
          <w:szCs w:val="28"/>
        </w:rPr>
      </w:pPr>
    </w:p>
    <w:p w:rsidR="006D1826" w:rsidRPr="008A6776" w:rsidRDefault="006D1826" w:rsidP="006D18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1826" w:rsidRPr="008A6776" w:rsidRDefault="006D1826" w:rsidP="006D1826">
      <w:pPr>
        <w:pStyle w:val="a4"/>
        <w:jc w:val="both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6D1826" w:rsidRPr="008A6776" w:rsidRDefault="006D1826" w:rsidP="006D18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eastAsia="Times New Roman CYR" w:hAnsi="Times New Roman"/>
          <w:color w:val="FF0000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D1826" w:rsidRPr="008A6776" w:rsidRDefault="006D1826" w:rsidP="006D18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1826" w:rsidRPr="008A6776" w:rsidRDefault="006D1826" w:rsidP="006D1826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D1826" w:rsidRPr="008A6776" w:rsidRDefault="006D1826" w:rsidP="006D1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D1826" w:rsidRPr="008A6776" w:rsidRDefault="006D1826" w:rsidP="006D1826">
      <w:pPr>
        <w:widowControl w:val="0"/>
        <w:spacing w:after="0" w:line="240" w:lineRule="auto"/>
        <w:ind w:firstLine="585"/>
        <w:jc w:val="both"/>
        <w:rPr>
          <w:rFonts w:ascii="Times New Roman" w:eastAsia="Lucida Sans Unicode" w:hAnsi="Times New Roman"/>
          <w:bCs/>
          <w:i/>
          <w:iCs/>
          <w:color w:val="FF0000"/>
          <w:kern w:val="1"/>
          <w:sz w:val="28"/>
          <w:szCs w:val="28"/>
        </w:rPr>
      </w:pPr>
    </w:p>
    <w:p w:rsidR="006D1826" w:rsidRPr="008A6776" w:rsidRDefault="006D1826" w:rsidP="006D18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826" w:rsidRPr="008A6776" w:rsidRDefault="006D1826"/>
    <w:sectPr w:rsidR="006D1826" w:rsidRPr="008A6776" w:rsidSect="006D18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56449E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216CD"/>
    <w:multiLevelType w:val="hybridMultilevel"/>
    <w:tmpl w:val="E9C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C01"/>
    <w:multiLevelType w:val="multilevel"/>
    <w:tmpl w:val="496C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81B6B"/>
    <w:multiLevelType w:val="hybridMultilevel"/>
    <w:tmpl w:val="565C8872"/>
    <w:lvl w:ilvl="0" w:tplc="4EB8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87F64"/>
    <w:multiLevelType w:val="hybridMultilevel"/>
    <w:tmpl w:val="DF94D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624E"/>
    <w:multiLevelType w:val="hybridMultilevel"/>
    <w:tmpl w:val="CE54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15EE"/>
    <w:multiLevelType w:val="hybridMultilevel"/>
    <w:tmpl w:val="08BA1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63A8E"/>
    <w:multiLevelType w:val="hybridMultilevel"/>
    <w:tmpl w:val="15C4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D0AAE"/>
    <w:multiLevelType w:val="multilevel"/>
    <w:tmpl w:val="CBC245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E34BB"/>
    <w:multiLevelType w:val="multilevel"/>
    <w:tmpl w:val="391C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865E1"/>
    <w:multiLevelType w:val="multilevel"/>
    <w:tmpl w:val="A6D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42479"/>
    <w:multiLevelType w:val="hybridMultilevel"/>
    <w:tmpl w:val="D4242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8572F"/>
    <w:multiLevelType w:val="multilevel"/>
    <w:tmpl w:val="E84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B77D8"/>
    <w:multiLevelType w:val="hybridMultilevel"/>
    <w:tmpl w:val="14FA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F0386"/>
    <w:multiLevelType w:val="hybridMultilevel"/>
    <w:tmpl w:val="CE54F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411FC"/>
    <w:multiLevelType w:val="hybridMultilevel"/>
    <w:tmpl w:val="2632AE3A"/>
    <w:lvl w:ilvl="0" w:tplc="115AFC6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696842"/>
    <w:multiLevelType w:val="multilevel"/>
    <w:tmpl w:val="F83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B2E63"/>
    <w:multiLevelType w:val="hybridMultilevel"/>
    <w:tmpl w:val="452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62B4"/>
    <w:multiLevelType w:val="multilevel"/>
    <w:tmpl w:val="A33E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43412"/>
    <w:multiLevelType w:val="multilevel"/>
    <w:tmpl w:val="8D3C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C2B9F"/>
    <w:multiLevelType w:val="multilevel"/>
    <w:tmpl w:val="6E6247D4"/>
    <w:lvl w:ilvl="0">
      <w:start w:val="1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>
    <w:nsid w:val="6EF755E5"/>
    <w:multiLevelType w:val="multilevel"/>
    <w:tmpl w:val="EE5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D677C"/>
    <w:multiLevelType w:val="multilevel"/>
    <w:tmpl w:val="A0D8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F6224"/>
    <w:multiLevelType w:val="hybridMultilevel"/>
    <w:tmpl w:val="A08EE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4"/>
  </w:num>
  <w:num w:numId="9">
    <w:abstractNumId w:val="7"/>
  </w:num>
  <w:num w:numId="10">
    <w:abstractNumId w:val="11"/>
  </w:num>
  <w:num w:numId="11">
    <w:abstractNumId w:val="23"/>
  </w:num>
  <w:num w:numId="12">
    <w:abstractNumId w:val="18"/>
  </w:num>
  <w:num w:numId="13">
    <w:abstractNumId w:val="2"/>
  </w:num>
  <w:num w:numId="14">
    <w:abstractNumId w:val="6"/>
  </w:num>
  <w:num w:numId="15">
    <w:abstractNumId w:val="22"/>
  </w:num>
  <w:num w:numId="16">
    <w:abstractNumId w:val="9"/>
  </w:num>
  <w:num w:numId="17">
    <w:abstractNumId w:val="20"/>
  </w:num>
  <w:num w:numId="18">
    <w:abstractNumId w:val="8"/>
  </w:num>
  <w:num w:numId="19">
    <w:abstractNumId w:val="19"/>
  </w:num>
  <w:num w:numId="20">
    <w:abstractNumId w:val="10"/>
  </w:num>
  <w:num w:numId="21">
    <w:abstractNumId w:val="12"/>
  </w:num>
  <w:num w:numId="22">
    <w:abstractNumId w:val="13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5BC"/>
    <w:rsid w:val="00557C78"/>
    <w:rsid w:val="006D1826"/>
    <w:rsid w:val="008A6776"/>
    <w:rsid w:val="008E5B07"/>
    <w:rsid w:val="00BD55BC"/>
    <w:rsid w:val="00F1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7"/>
  </w:style>
  <w:style w:type="paragraph" w:styleId="1">
    <w:name w:val="heading 1"/>
    <w:basedOn w:val="a"/>
    <w:next w:val="a"/>
    <w:link w:val="10"/>
    <w:uiPriority w:val="9"/>
    <w:qFormat/>
    <w:rsid w:val="006D18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D55BC"/>
    <w:pPr>
      <w:keepNext/>
      <w:widowControl w:val="0"/>
      <w:suppressAutoHyphens/>
      <w:spacing w:after="0" w:line="240" w:lineRule="auto"/>
      <w:ind w:left="360" w:hanging="360"/>
      <w:jc w:val="center"/>
      <w:outlineLvl w:val="1"/>
    </w:pPr>
    <w:rPr>
      <w:rFonts w:ascii="Times New Roman" w:eastAsia="Lucida Sans Unicode" w:hAnsi="Times New Roman" w:cs="Times New Roman"/>
      <w:b/>
      <w:kern w:val="1"/>
      <w:sz w:val="24"/>
      <w:szCs w:val="20"/>
    </w:rPr>
  </w:style>
  <w:style w:type="paragraph" w:styleId="30">
    <w:name w:val="heading 3"/>
    <w:basedOn w:val="a"/>
    <w:link w:val="31"/>
    <w:uiPriority w:val="9"/>
    <w:qFormat/>
    <w:rsid w:val="006D1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6D1826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BD55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D5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BD5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1"/>
    <w:uiPriority w:val="99"/>
    <w:locked/>
    <w:rsid w:val="00BD55BC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7">
    <w:name w:val="Subtitle"/>
    <w:basedOn w:val="a"/>
    <w:next w:val="a"/>
    <w:link w:val="a8"/>
    <w:qFormat/>
    <w:rsid w:val="00BD55BC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a8">
    <w:name w:val="Подзаголовок Знак"/>
    <w:basedOn w:val="a0"/>
    <w:link w:val="a7"/>
    <w:rsid w:val="00BD55BC"/>
    <w:rPr>
      <w:rFonts w:ascii="Cambria" w:eastAsia="Times New Roman" w:hAnsi="Cambria" w:cs="Times New Roman"/>
      <w:kern w:val="1"/>
      <w:sz w:val="24"/>
      <w:szCs w:val="24"/>
    </w:rPr>
  </w:style>
  <w:style w:type="paragraph" w:customStyle="1" w:styleId="21">
    <w:name w:val="Без интервала2"/>
    <w:rsid w:val="00BD5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a5">
    <w:name w:val="Без интервала Знак"/>
    <w:basedOn w:val="a0"/>
    <w:link w:val="a4"/>
    <w:uiPriority w:val="99"/>
    <w:locked/>
    <w:rsid w:val="00BD55BC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BD55BC"/>
    <w:pPr>
      <w:spacing w:after="0" w:line="300" w:lineRule="auto"/>
      <w:ind w:left="120" w:hanging="120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BD55BC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ab">
    <w:name w:val="Hyperlink"/>
    <w:basedOn w:val="a0"/>
    <w:uiPriority w:val="99"/>
    <w:unhideWhenUsed/>
    <w:rsid w:val="00BD55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5BC"/>
    <w:rPr>
      <w:rFonts w:ascii="Times New Roman" w:eastAsia="Lucida Sans Unicode" w:hAnsi="Times New Roman" w:cs="Times New Roman"/>
      <w:b/>
      <w:kern w:val="1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D18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6D18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18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6D1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D1826"/>
  </w:style>
  <w:style w:type="character" w:styleId="ad">
    <w:name w:val="Strong"/>
    <w:basedOn w:val="a0"/>
    <w:uiPriority w:val="22"/>
    <w:qFormat/>
    <w:rsid w:val="006D1826"/>
    <w:rPr>
      <w:b/>
      <w:bCs/>
    </w:rPr>
  </w:style>
  <w:style w:type="character" w:customStyle="1" w:styleId="ae">
    <w:name w:val="Основной текст с отступом Знак"/>
    <w:basedOn w:val="a0"/>
    <w:link w:val="af"/>
    <w:rsid w:val="006D1826"/>
    <w:rPr>
      <w:rFonts w:ascii="Times New Roman" w:eastAsia="Lucida Sans Unicode" w:hAnsi="Times New Roman" w:cs="Times New Roman"/>
      <w:color w:val="000000"/>
      <w:kern w:val="1"/>
      <w:sz w:val="28"/>
      <w:szCs w:val="28"/>
      <w:shd w:val="clear" w:color="auto" w:fill="FFFFFF"/>
    </w:rPr>
  </w:style>
  <w:style w:type="paragraph" w:styleId="af">
    <w:name w:val="Body Text Indent"/>
    <w:basedOn w:val="a"/>
    <w:link w:val="ae"/>
    <w:rsid w:val="006D1826"/>
    <w:pPr>
      <w:widowControl w:val="0"/>
      <w:shd w:val="clear" w:color="auto" w:fill="FFFFFF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color w:val="000000"/>
      <w:kern w:val="1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6D1826"/>
  </w:style>
  <w:style w:type="character" w:customStyle="1" w:styleId="mw-headline">
    <w:name w:val="mw-headline"/>
    <w:basedOn w:val="a0"/>
    <w:rsid w:val="006D1826"/>
  </w:style>
  <w:style w:type="paragraph" w:styleId="af0">
    <w:name w:val="header"/>
    <w:basedOn w:val="a"/>
    <w:link w:val="af1"/>
    <w:uiPriority w:val="99"/>
    <w:unhideWhenUsed/>
    <w:rsid w:val="006D182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D1826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6D182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D1826"/>
    <w:rPr>
      <w:rFonts w:ascii="Calibri" w:eastAsia="Calibri" w:hAnsi="Calibri" w:cs="Times New Roman"/>
      <w:lang w:eastAsia="en-US"/>
    </w:rPr>
  </w:style>
  <w:style w:type="paragraph" w:customStyle="1" w:styleId="310">
    <w:name w:val="Основной текст с отступом 31"/>
    <w:basedOn w:val="a"/>
    <w:rsid w:val="006D18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4">
    <w:name w:val="Стиль"/>
    <w:rsid w:val="006D18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5">
    <w:name w:val="Emphasis"/>
    <w:uiPriority w:val="20"/>
    <w:qFormat/>
    <w:rsid w:val="006D1826"/>
    <w:rPr>
      <w:i/>
      <w:iCs/>
    </w:rPr>
  </w:style>
  <w:style w:type="paragraph" w:customStyle="1" w:styleId="c3">
    <w:name w:val="c3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D1826"/>
  </w:style>
  <w:style w:type="character" w:customStyle="1" w:styleId="c0">
    <w:name w:val="c0"/>
    <w:rsid w:val="006D1826"/>
  </w:style>
  <w:style w:type="paragraph" w:customStyle="1" w:styleId="c8">
    <w:name w:val="c8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6D1826"/>
  </w:style>
  <w:style w:type="paragraph" w:customStyle="1" w:styleId="a40">
    <w:name w:val="a4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1826"/>
  </w:style>
  <w:style w:type="character" w:customStyle="1" w:styleId="c9">
    <w:name w:val="c9"/>
    <w:basedOn w:val="a0"/>
    <w:rsid w:val="006D1826"/>
  </w:style>
  <w:style w:type="paragraph" w:customStyle="1" w:styleId="par1">
    <w:name w:val="par1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a0"/>
    <w:rsid w:val="006D1826"/>
  </w:style>
  <w:style w:type="character" w:customStyle="1" w:styleId="af6">
    <w:name w:val="Текст выноски Знак"/>
    <w:basedOn w:val="a0"/>
    <w:link w:val="af7"/>
    <w:uiPriority w:val="99"/>
    <w:semiHidden/>
    <w:rsid w:val="006D1826"/>
    <w:rPr>
      <w:rFonts w:ascii="Tahoma" w:eastAsia="Calibri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6D1826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7"/>
    <w:uiPriority w:val="99"/>
    <w:semiHidden/>
    <w:rsid w:val="006D182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D1826"/>
  </w:style>
  <w:style w:type="paragraph" w:customStyle="1" w:styleId="c12">
    <w:name w:val="c12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D1826"/>
  </w:style>
  <w:style w:type="paragraph" w:customStyle="1" w:styleId="c19">
    <w:name w:val="c19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D1826"/>
  </w:style>
  <w:style w:type="character" w:customStyle="1" w:styleId="term">
    <w:name w:val="term"/>
    <w:basedOn w:val="a0"/>
    <w:rsid w:val="006D1826"/>
  </w:style>
  <w:style w:type="character" w:customStyle="1" w:styleId="definition">
    <w:name w:val="definition"/>
    <w:basedOn w:val="a0"/>
    <w:rsid w:val="006D1826"/>
  </w:style>
  <w:style w:type="paragraph" w:styleId="32">
    <w:name w:val="Body Text Indent 3"/>
    <w:basedOn w:val="a"/>
    <w:link w:val="33"/>
    <w:unhideWhenUsed/>
    <w:rsid w:val="006D182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D1826"/>
    <w:rPr>
      <w:rFonts w:ascii="Calibri" w:eastAsia="Times New Roman" w:hAnsi="Calibri" w:cs="Times New Roman"/>
      <w:sz w:val="16"/>
      <w:szCs w:val="16"/>
    </w:rPr>
  </w:style>
  <w:style w:type="paragraph" w:customStyle="1" w:styleId="41">
    <w:name w:val="Стиль4"/>
    <w:basedOn w:val="a"/>
    <w:rsid w:val="006D1826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</w:rPr>
  </w:style>
  <w:style w:type="character" w:customStyle="1" w:styleId="letter">
    <w:name w:val="letter"/>
    <w:basedOn w:val="a0"/>
    <w:rsid w:val="006D1826"/>
  </w:style>
  <w:style w:type="paragraph" w:customStyle="1" w:styleId="date">
    <w:name w:val="date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"/>
    <w:link w:val="af9"/>
    <w:rsid w:val="006D1826"/>
    <w:pPr>
      <w:spacing w:after="160" w:line="259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9">
    <w:name w:val="Текст Знак"/>
    <w:basedOn w:val="a0"/>
    <w:link w:val="af8"/>
    <w:rsid w:val="006D1826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p1">
    <w:name w:val="p1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D1826"/>
  </w:style>
  <w:style w:type="paragraph" w:customStyle="1" w:styleId="p2">
    <w:name w:val="p2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D1826"/>
  </w:style>
  <w:style w:type="paragraph" w:customStyle="1" w:styleId="p3">
    <w:name w:val="p3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share-auto-init">
    <w:name w:val="yashare-auto-init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6D1826"/>
  </w:style>
  <w:style w:type="paragraph" w:customStyle="1" w:styleId="c6">
    <w:name w:val="c6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6D182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6D1826"/>
  </w:style>
  <w:style w:type="paragraph" w:customStyle="1" w:styleId="c16">
    <w:name w:val="c16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1826"/>
  </w:style>
  <w:style w:type="paragraph" w:customStyle="1" w:styleId="c7">
    <w:name w:val="c7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D1826"/>
  </w:style>
  <w:style w:type="paragraph" w:customStyle="1" w:styleId="poem">
    <w:name w:val="poem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D1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" TargetMode="External"/><Relationship Id="rId13" Type="http://schemas.openxmlformats.org/officeDocument/2006/relationships/hyperlink" Target="https://www.maam.ru/detskijsad/rabota-psihologa-po-teme-profilaktika-nasilija-v-se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chologist.tips/1541-nasilie-v-seme-nad-rebenkom-vidy-priznaki-posledstviya-profilaktika.html" TargetMode="External"/><Relationship Id="rId12" Type="http://schemas.openxmlformats.org/officeDocument/2006/relationships/hyperlink" Target="https://studfiles.net/preview/3535527/page: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korrekcionnaya-programma-dlya-detey-postradavshih-ot-nasiliya-v-seme-960530.html" TargetMode="External"/><Relationship Id="rId11" Type="http://schemas.openxmlformats.org/officeDocument/2006/relationships/hyperlink" Target="https://multiurok.ru/files/profilaktika-nasiliia-v-siem-ie.html" TargetMode="External"/><Relationship Id="rId5" Type="http://schemas.openxmlformats.org/officeDocument/2006/relationships/hyperlink" Target="http://psihdocs.ru/metodicheskaya-razrabotka-plana-konspekta-roditeleskogo-sobran.html" TargetMode="External"/><Relationship Id="rId15" Type="http://schemas.openxmlformats.org/officeDocument/2006/relationships/hyperlink" Target="http://5psy.ru/obrazovanie/psihologicheskaya-pomosh-detyam-jertvam-nasiliya.html" TargetMode="External"/><Relationship Id="rId10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ankoymou3.lbihost.ru" TargetMode="External"/><Relationship Id="rId14" Type="http://schemas.openxmlformats.org/officeDocument/2006/relationships/hyperlink" Target="https://lektsii.org/8-224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2019-05-22T06:35:00Z</dcterms:created>
  <dcterms:modified xsi:type="dcterms:W3CDTF">2019-05-22T08:44:00Z</dcterms:modified>
</cp:coreProperties>
</file>