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F226C4" w:rsidRPr="00401F63" w:rsidTr="00F66E01">
        <w:tc>
          <w:tcPr>
            <w:tcW w:w="5070" w:type="dxa"/>
          </w:tcPr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F63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О)БУ 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ППМСП-центра</w:t>
            </w:r>
            <w:proofErr w:type="spellEnd"/>
          </w:p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Протокол  №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 «___»______20__г. </w:t>
            </w:r>
          </w:p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401F63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О)БУ 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ППМСП-центра</w:t>
            </w:r>
            <w:proofErr w:type="spellEnd"/>
          </w:p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_________________Н.В.Стебенева</w:t>
            </w:r>
            <w:proofErr w:type="spellEnd"/>
          </w:p>
          <w:p w:rsidR="00F226C4" w:rsidRPr="00401F63" w:rsidRDefault="00F226C4" w:rsidP="00F66E0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Приказ №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 «___»______20__г.</w:t>
            </w:r>
          </w:p>
        </w:tc>
      </w:tr>
    </w:tbl>
    <w:p w:rsidR="00F226C4" w:rsidRDefault="00F226C4" w:rsidP="00F226C4">
      <w:pPr>
        <w:pStyle w:val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C4" w:rsidRDefault="00F226C4" w:rsidP="00F226C4">
      <w:pPr>
        <w:pStyle w:val="a5"/>
      </w:pPr>
    </w:p>
    <w:p w:rsidR="00F226C4" w:rsidRDefault="00F226C4" w:rsidP="00F226C4">
      <w:pPr>
        <w:pStyle w:val="a5"/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226C4" w:rsidRPr="005717E3" w:rsidRDefault="00F226C4" w:rsidP="00F226C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</w:t>
      </w:r>
      <w:r w:rsidRPr="005717E3">
        <w:rPr>
          <w:rFonts w:ascii="Times New Roman" w:hAnsi="Times New Roman"/>
          <w:b/>
          <w:sz w:val="32"/>
          <w:szCs w:val="32"/>
        </w:rPr>
        <w:t>рограмма</w:t>
      </w:r>
    </w:p>
    <w:p w:rsidR="00D368AD" w:rsidRDefault="00D368AD" w:rsidP="00D368A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E410B7">
        <w:rPr>
          <w:rFonts w:ascii="Times New Roman" w:hAnsi="Times New Roman"/>
          <w:b/>
          <w:sz w:val="32"/>
          <w:szCs w:val="32"/>
        </w:rPr>
        <w:t xml:space="preserve">по коррекции </w:t>
      </w:r>
      <w:r>
        <w:rPr>
          <w:rFonts w:ascii="Times New Roman" w:hAnsi="Times New Roman"/>
          <w:b/>
          <w:sz w:val="32"/>
          <w:szCs w:val="32"/>
        </w:rPr>
        <w:t xml:space="preserve">детского воровства </w:t>
      </w:r>
    </w:p>
    <w:p w:rsidR="00D368AD" w:rsidRDefault="00D368AD" w:rsidP="00D368A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детей младшего школьного возраста</w:t>
      </w:r>
    </w:p>
    <w:p w:rsidR="00D368AD" w:rsidRPr="00C063B1" w:rsidRDefault="00D368AD" w:rsidP="00D368A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«Меняюсь на глазах!»</w:t>
      </w:r>
    </w:p>
    <w:p w:rsidR="00F226C4" w:rsidRDefault="00F226C4" w:rsidP="00F226C4">
      <w:pPr>
        <w:pStyle w:val="a5"/>
        <w:rPr>
          <w:rFonts w:ascii="Times New Roman" w:hAnsi="Times New Roman"/>
          <w:sz w:val="32"/>
          <w:szCs w:val="32"/>
        </w:rPr>
      </w:pPr>
    </w:p>
    <w:p w:rsidR="00BE6D40" w:rsidRPr="00BE6D40" w:rsidRDefault="00BE6D40" w:rsidP="00BE6D40">
      <w:pPr>
        <w:pStyle w:val="a5"/>
        <w:jc w:val="both"/>
        <w:rPr>
          <w:b/>
          <w:i/>
        </w:rPr>
      </w:pPr>
      <w:r w:rsidRPr="00BE6D40">
        <w:rPr>
          <w:rFonts w:ascii="Times New Roman" w:hAnsi="Times New Roman"/>
          <w:b/>
          <w:i/>
          <w:sz w:val="32"/>
          <w:szCs w:val="32"/>
        </w:rPr>
        <w:t>(</w:t>
      </w:r>
      <w:r w:rsidRPr="00BE6D40">
        <w:rPr>
          <w:rFonts w:ascii="Times New Roman" w:hAnsi="Times New Roman"/>
          <w:b/>
          <w:i/>
          <w:sz w:val="28"/>
          <w:szCs w:val="28"/>
        </w:rPr>
        <w:t>Дополнительная общеобразовательная (</w:t>
      </w:r>
      <w:proofErr w:type="spellStart"/>
      <w:r w:rsidRPr="00BE6D40">
        <w:rPr>
          <w:rFonts w:ascii="Times New Roman" w:hAnsi="Times New Roman"/>
          <w:b/>
          <w:i/>
          <w:sz w:val="28"/>
          <w:szCs w:val="28"/>
        </w:rPr>
        <w:t>общеразвивающая</w:t>
      </w:r>
      <w:proofErr w:type="spellEnd"/>
      <w:r w:rsidRPr="00BE6D40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BE6D4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программа по </w:t>
      </w:r>
      <w:r w:rsidRPr="00BE6D40">
        <w:rPr>
          <w:rFonts w:ascii="Times New Roman" w:eastAsia="Times New Roman" w:hAnsi="Times New Roman"/>
          <w:b/>
          <w:i/>
          <w:sz w:val="28"/>
          <w:szCs w:val="28"/>
        </w:rPr>
        <w:t>коррекции детского воровства и обмана у детей младшего школьного возраста «Что мое, а что чужое?»</w:t>
      </w:r>
      <w:r w:rsidRPr="00BE6D40">
        <w:rPr>
          <w:rFonts w:ascii="Times New Roman" w:hAnsi="Times New Roman"/>
          <w:b/>
          <w:i/>
          <w:sz w:val="32"/>
          <w:szCs w:val="32"/>
        </w:rPr>
        <w:t>).</w:t>
      </w:r>
    </w:p>
    <w:p w:rsidR="00BE6D40" w:rsidRDefault="00BE6D40" w:rsidP="00F226C4">
      <w:pPr>
        <w:pStyle w:val="a5"/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BE6D40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Default="00F226C4" w:rsidP="00F226C4">
      <w:pPr>
        <w:pStyle w:val="a5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226C4" w:rsidRPr="005717E3" w:rsidRDefault="00F226C4" w:rsidP="00F226C4">
      <w:pPr>
        <w:pStyle w:val="a5"/>
        <w:ind w:left="3686"/>
        <w:rPr>
          <w:rFonts w:asciiTheme="minorHAnsi" w:eastAsiaTheme="minorEastAsia" w:hAnsiTheme="minorHAnsi" w:cstheme="minorBidi"/>
        </w:rPr>
      </w:pPr>
      <w:proofErr w:type="spellStart"/>
      <w:r w:rsidRPr="005717E3">
        <w:rPr>
          <w:rFonts w:ascii="Times New Roman" w:eastAsia="Times New Roman" w:hAnsi="Times New Roman"/>
          <w:b/>
          <w:color w:val="000000"/>
          <w:sz w:val="24"/>
          <w:szCs w:val="24"/>
        </w:rPr>
        <w:t>Составители</w:t>
      </w:r>
      <w:proofErr w:type="gramStart"/>
      <w:r w:rsidRPr="005717E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>К</w:t>
      </w:r>
      <w:proofErr w:type="gramEnd"/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>оробельникова</w:t>
      </w:r>
      <w:proofErr w:type="spellEnd"/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Наталья Николаевна</w:t>
      </w:r>
      <w:r w:rsidRPr="00401F63">
        <w:rPr>
          <w:rFonts w:ascii="Times New Roman" w:eastAsia="Times New Roman" w:hAnsi="Times New Roman"/>
          <w:color w:val="000000"/>
          <w:sz w:val="24"/>
          <w:szCs w:val="24"/>
        </w:rPr>
        <w:t xml:space="preserve"> – педагог-психолог   Государственного (областного) бюджетного учреждения Центра психолого-педагогической, медицинской и социальной помощи</w:t>
      </w:r>
    </w:p>
    <w:p w:rsidR="00F226C4" w:rsidRDefault="00F226C4" w:rsidP="00F226C4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6C4" w:rsidRPr="00BE6D40" w:rsidRDefault="00F226C4" w:rsidP="00BE6D40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F63">
        <w:rPr>
          <w:rFonts w:ascii="Times New Roman" w:eastAsia="Times New Roman" w:hAnsi="Times New Roman" w:cs="Times New Roman"/>
          <w:color w:val="000000"/>
          <w:sz w:val="24"/>
          <w:szCs w:val="24"/>
        </w:rPr>
        <w:t>г. Липецк</w:t>
      </w:r>
    </w:p>
    <w:p w:rsidR="00F226C4" w:rsidRPr="00383993" w:rsidRDefault="00F226C4" w:rsidP="00F226C4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3993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F226C4" w:rsidRPr="00383993" w:rsidRDefault="00F226C4" w:rsidP="00F226C4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3993">
        <w:rPr>
          <w:rFonts w:ascii="Times New Roman" w:hAnsi="Times New Roman"/>
          <w:i/>
          <w:sz w:val="24"/>
          <w:szCs w:val="24"/>
          <w:lang w:eastAsia="ru-RU"/>
        </w:rPr>
        <w:t>Вид программы:</w:t>
      </w:r>
      <w:r w:rsidRPr="0038399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83993">
        <w:rPr>
          <w:rFonts w:ascii="Times New Roman" w:hAnsi="Times New Roman"/>
          <w:sz w:val="24"/>
          <w:szCs w:val="24"/>
        </w:rPr>
        <w:t>коррекционно-развивающая психолого-педагогическая программа</w:t>
      </w:r>
      <w:r w:rsidRPr="00383993">
        <w:rPr>
          <w:rFonts w:ascii="Times New Roman" w:hAnsi="Times New Roman"/>
          <w:sz w:val="24"/>
          <w:szCs w:val="24"/>
          <w:lang w:eastAsia="ru-RU"/>
        </w:rPr>
        <w:t>.</w:t>
      </w:r>
    </w:p>
    <w:p w:rsidR="00F226C4" w:rsidRPr="00383993" w:rsidRDefault="00F226C4" w:rsidP="00F226C4">
      <w:pPr>
        <w:pStyle w:val="21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383993">
        <w:rPr>
          <w:rFonts w:ascii="Times New Roman" w:hAnsi="Times New Roman"/>
          <w:i/>
          <w:szCs w:val="24"/>
          <w:lang w:eastAsia="ru-RU"/>
        </w:rPr>
        <w:t>Участник</w:t>
      </w:r>
      <w:r>
        <w:rPr>
          <w:rFonts w:ascii="Times New Roman" w:hAnsi="Times New Roman"/>
          <w:i/>
          <w:szCs w:val="24"/>
          <w:lang w:eastAsia="ru-RU"/>
        </w:rPr>
        <w:t>и</w:t>
      </w:r>
      <w:r w:rsidRPr="00383993">
        <w:rPr>
          <w:rFonts w:ascii="Times New Roman" w:hAnsi="Times New Roman"/>
          <w:i/>
          <w:szCs w:val="24"/>
          <w:lang w:eastAsia="ru-RU"/>
        </w:rPr>
        <w:t xml:space="preserve"> программы: </w:t>
      </w:r>
      <w:r>
        <w:rPr>
          <w:rFonts w:ascii="Times New Roman" w:hAnsi="Times New Roman"/>
          <w:szCs w:val="24"/>
          <w:lang w:eastAsia="ru-RU"/>
        </w:rPr>
        <w:t>дети младшего школьного возраста</w:t>
      </w:r>
      <w:r w:rsidRPr="00383993">
        <w:rPr>
          <w:rFonts w:ascii="Times New Roman" w:hAnsi="Times New Roman"/>
          <w:szCs w:val="24"/>
          <w:lang w:eastAsia="ru-RU"/>
        </w:rPr>
        <w:t>.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993">
        <w:rPr>
          <w:i/>
          <w:color w:val="000000"/>
        </w:rPr>
        <w:t xml:space="preserve">        </w:t>
      </w:r>
      <w:r>
        <w:rPr>
          <w:i/>
          <w:color w:val="000000"/>
          <w:sz w:val="28"/>
          <w:szCs w:val="28"/>
        </w:rPr>
        <w:t xml:space="preserve">  </w:t>
      </w:r>
      <w:r w:rsidRPr="00F226C4">
        <w:rPr>
          <w:rFonts w:ascii="Times New Roman" w:hAnsi="Times New Roman"/>
          <w:i/>
          <w:color w:val="000000"/>
          <w:sz w:val="24"/>
          <w:szCs w:val="24"/>
        </w:rPr>
        <w:t>Цель Программы:</w:t>
      </w:r>
      <w:r w:rsidRPr="00F226C4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F226C4">
        <w:rPr>
          <w:rFonts w:ascii="Times New Roman" w:hAnsi="Times New Roman"/>
          <w:sz w:val="24"/>
          <w:szCs w:val="24"/>
        </w:rPr>
        <w:t>формирование позитивных психологических установок, способствующих профилакти</w:t>
      </w:r>
      <w:r w:rsidR="002825F9">
        <w:rPr>
          <w:rFonts w:ascii="Times New Roman" w:hAnsi="Times New Roman"/>
          <w:sz w:val="24"/>
          <w:szCs w:val="24"/>
        </w:rPr>
        <w:t xml:space="preserve">ке склонности к воровству </w:t>
      </w:r>
      <w:r w:rsidRPr="00F226C4">
        <w:rPr>
          <w:rFonts w:ascii="Times New Roman" w:hAnsi="Times New Roman"/>
          <w:sz w:val="24"/>
          <w:szCs w:val="24"/>
        </w:rPr>
        <w:t>у младших школьников.</w:t>
      </w:r>
    </w:p>
    <w:p w:rsidR="00F226C4" w:rsidRPr="00F226C4" w:rsidRDefault="00F226C4" w:rsidP="00F226C4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26C4">
        <w:rPr>
          <w:rFonts w:ascii="Times New Roman" w:hAnsi="Times New Roman"/>
          <w:i/>
          <w:sz w:val="24"/>
          <w:szCs w:val="24"/>
        </w:rPr>
        <w:t>Задачи: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>- развитие морально-нравственных и этических норм поведения;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>- формирование умения оценивать собственные действия и поступки;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>- развитие принятия ответственности за свои слова и поступки;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 xml:space="preserve">- развитие </w:t>
      </w:r>
      <w:proofErr w:type="gramStart"/>
      <w:r w:rsidRPr="00F226C4">
        <w:rPr>
          <w:rFonts w:ascii="Times New Roman" w:hAnsi="Times New Roman"/>
          <w:sz w:val="24"/>
          <w:szCs w:val="24"/>
        </w:rPr>
        <w:t>позитивной</w:t>
      </w:r>
      <w:proofErr w:type="gramEnd"/>
      <w:r w:rsidRPr="00F226C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226C4">
        <w:rPr>
          <w:rFonts w:ascii="Times New Roman" w:hAnsi="Times New Roman"/>
          <w:sz w:val="24"/>
          <w:szCs w:val="24"/>
        </w:rPr>
        <w:t>Я-концепции</w:t>
      </w:r>
      <w:proofErr w:type="spellEnd"/>
      <w:r w:rsidRPr="00F226C4">
        <w:rPr>
          <w:rFonts w:ascii="Times New Roman" w:hAnsi="Times New Roman"/>
          <w:sz w:val="24"/>
          <w:szCs w:val="24"/>
        </w:rPr>
        <w:t>»;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 xml:space="preserve">- совершенствование коммуникативных навыков в общении </w:t>
      </w:r>
      <w:proofErr w:type="gramStart"/>
      <w:r w:rsidRPr="00F226C4">
        <w:rPr>
          <w:rFonts w:ascii="Times New Roman" w:hAnsi="Times New Roman"/>
          <w:sz w:val="24"/>
          <w:szCs w:val="24"/>
        </w:rPr>
        <w:t>со</w:t>
      </w:r>
      <w:proofErr w:type="gramEnd"/>
      <w:r w:rsidRPr="00F226C4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F226C4" w:rsidRPr="00383993" w:rsidRDefault="00F226C4" w:rsidP="00F226C4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383993">
        <w:rPr>
          <w:rFonts w:ascii="Times New Roman" w:hAnsi="Times New Roman" w:cs="Times New Roman"/>
          <w:szCs w:val="24"/>
        </w:rPr>
        <w:t>Реализация данной программы необходима</w:t>
      </w:r>
      <w:r>
        <w:rPr>
          <w:rFonts w:ascii="Times New Roman" w:hAnsi="Times New Roman" w:cs="Times New Roman"/>
          <w:szCs w:val="24"/>
        </w:rPr>
        <w:t xml:space="preserve"> для успешной</w:t>
      </w:r>
      <w:r w:rsidRPr="00383993">
        <w:rPr>
          <w:rFonts w:ascii="Times New Roman" w:hAnsi="Times New Roman" w:cs="Times New Roman"/>
          <w:szCs w:val="24"/>
        </w:rPr>
        <w:t xml:space="preserve"> социализации в общество.</w:t>
      </w:r>
    </w:p>
    <w:p w:rsidR="00F226C4" w:rsidRPr="008D18EC" w:rsidRDefault="00F226C4" w:rsidP="00F226C4">
      <w:pPr>
        <w:pStyle w:val="21"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83993">
        <w:rPr>
          <w:rFonts w:ascii="Times New Roman" w:hAnsi="Times New Roman"/>
          <w:i/>
          <w:szCs w:val="24"/>
        </w:rPr>
        <w:t xml:space="preserve">Сроки реализации Программы: </w:t>
      </w:r>
      <w:r w:rsidR="002825F9" w:rsidRPr="002825F9">
        <w:rPr>
          <w:rFonts w:ascii="Times New Roman" w:hAnsi="Times New Roman"/>
          <w:szCs w:val="24"/>
        </w:rPr>
        <w:t>февраль – апрел</w:t>
      </w:r>
      <w:r w:rsidRPr="002825F9">
        <w:rPr>
          <w:rFonts w:ascii="Times New Roman" w:hAnsi="Times New Roman"/>
          <w:szCs w:val="24"/>
        </w:rPr>
        <w:t>ь 2018-2019 учебного года.</w:t>
      </w:r>
    </w:p>
    <w:p w:rsidR="00F226C4" w:rsidRPr="00383993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i/>
          <w:sz w:val="24"/>
          <w:szCs w:val="24"/>
        </w:rPr>
        <w:t>Ожидаемые результаты реализации программы.</w:t>
      </w:r>
    </w:p>
    <w:p w:rsidR="00F226C4" w:rsidRPr="00383993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>проведенных занятий у младшего школьника</w:t>
      </w:r>
      <w:r w:rsidRPr="00383993">
        <w:rPr>
          <w:rFonts w:ascii="Times New Roman" w:hAnsi="Times New Roman"/>
          <w:sz w:val="24"/>
          <w:szCs w:val="24"/>
        </w:rPr>
        <w:t>:</w:t>
      </w:r>
    </w:p>
    <w:p w:rsidR="00F226C4" w:rsidRPr="00F226C4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 xml:space="preserve">- разовьются творческие способности, коммуникативные навыки в общении </w:t>
      </w:r>
      <w:proofErr w:type="gramStart"/>
      <w:r w:rsidRPr="00F226C4">
        <w:rPr>
          <w:rFonts w:ascii="Times New Roman" w:hAnsi="Times New Roman"/>
          <w:sz w:val="24"/>
          <w:szCs w:val="24"/>
        </w:rPr>
        <w:t>со</w:t>
      </w:r>
      <w:proofErr w:type="gramEnd"/>
      <w:r w:rsidRPr="00F226C4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 xml:space="preserve">- выработаются умения адекватно анализировать собственное </w:t>
      </w:r>
      <w:r w:rsidRPr="00F226C4">
        <w:rPr>
          <w:rFonts w:ascii="Times New Roman CYR" w:hAnsi="Times New Roman CYR" w:cs="Times New Roman CYR"/>
          <w:sz w:val="24"/>
          <w:szCs w:val="24"/>
        </w:rPr>
        <w:t>поведение и поведение других</w:t>
      </w:r>
      <w:r w:rsidRPr="00F226C4">
        <w:rPr>
          <w:rFonts w:ascii="Times New Roman" w:hAnsi="Times New Roman"/>
          <w:sz w:val="24"/>
          <w:szCs w:val="24"/>
        </w:rPr>
        <w:t>;</w:t>
      </w:r>
    </w:p>
    <w:p w:rsidR="00F226C4" w:rsidRPr="00F226C4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 xml:space="preserve">- </w:t>
      </w:r>
      <w:r w:rsidRPr="00F226C4">
        <w:rPr>
          <w:rFonts w:ascii="Times New Roman CYR" w:hAnsi="Times New Roman CYR" w:cs="Times New Roman CYR"/>
          <w:sz w:val="24"/>
          <w:szCs w:val="24"/>
        </w:rPr>
        <w:t xml:space="preserve">сформируется представление о </w:t>
      </w:r>
      <w:r w:rsidRPr="00F226C4">
        <w:rPr>
          <w:rFonts w:ascii="Times New Roman" w:hAnsi="Times New Roman"/>
          <w:sz w:val="24"/>
          <w:szCs w:val="24"/>
        </w:rPr>
        <w:t>морально-нравственных и этических нормах поведения;</w:t>
      </w:r>
    </w:p>
    <w:p w:rsidR="00F226C4" w:rsidRPr="00F226C4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>- с</w:t>
      </w:r>
      <w:r w:rsidRPr="00F226C4">
        <w:rPr>
          <w:rFonts w:ascii="Times New Roman CYR" w:hAnsi="Times New Roman CYR" w:cs="Times New Roman CYR"/>
          <w:sz w:val="24"/>
          <w:szCs w:val="24"/>
        </w:rPr>
        <w:t>формируется устойчивая внутренняя позиция неприятия воровства и лжи.</w:t>
      </w:r>
    </w:p>
    <w:p w:rsidR="00F226C4" w:rsidRPr="008D18EC" w:rsidRDefault="00F226C4" w:rsidP="00F226C4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8D18EC">
        <w:rPr>
          <w:rFonts w:ascii="Times New Roman" w:hAnsi="Times New Roman" w:cs="Times New Roman"/>
          <w:b/>
          <w:i/>
          <w:szCs w:val="24"/>
        </w:rPr>
        <w:t>Сведения ребенка и о родителях</w:t>
      </w:r>
      <w:r w:rsidRPr="00383993">
        <w:rPr>
          <w:rFonts w:ascii="Times New Roman" w:hAnsi="Times New Roman" w:cs="Times New Roman"/>
          <w:b/>
          <w:szCs w:val="24"/>
        </w:rPr>
        <w:t xml:space="preserve"> </w:t>
      </w:r>
      <w:r w:rsidRPr="008D18EC">
        <w:rPr>
          <w:rFonts w:ascii="Times New Roman" w:hAnsi="Times New Roman" w:cs="Times New Roman"/>
          <w:szCs w:val="24"/>
        </w:rPr>
        <w:t>(приложение 1 «Карта психолого-педагогической помощи ребенку»).</w:t>
      </w:r>
    </w:p>
    <w:p w:rsidR="00F226C4" w:rsidRPr="008D18EC" w:rsidRDefault="00F226C4" w:rsidP="00F226C4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8D18EC">
        <w:rPr>
          <w:rFonts w:ascii="Times New Roman" w:hAnsi="Times New Roman" w:cs="Times New Roman"/>
          <w:b/>
          <w:i/>
          <w:szCs w:val="24"/>
        </w:rPr>
        <w:t>Результат обследования ребенка</w:t>
      </w:r>
      <w:r w:rsidRPr="00383993">
        <w:rPr>
          <w:rFonts w:ascii="Times New Roman" w:hAnsi="Times New Roman" w:cs="Times New Roman"/>
          <w:b/>
          <w:szCs w:val="24"/>
        </w:rPr>
        <w:t xml:space="preserve"> </w:t>
      </w:r>
      <w:r w:rsidRPr="008D18EC">
        <w:rPr>
          <w:rFonts w:ascii="Times New Roman" w:hAnsi="Times New Roman" w:cs="Times New Roman"/>
          <w:szCs w:val="24"/>
        </w:rPr>
        <w:t>(приложение №2 «Диагностическая карта»).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Организация работы с ребенком.</w:t>
      </w:r>
    </w:p>
    <w:p w:rsidR="00F226C4" w:rsidRPr="00F26128" w:rsidRDefault="00F226C4" w:rsidP="00F226C4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Для успешной реализации Программы в Центре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конструктивной, познавательной и т.д. Имеются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детей.</w:t>
      </w:r>
    </w:p>
    <w:p w:rsidR="00F226C4" w:rsidRPr="00F26128" w:rsidRDefault="00F226C4" w:rsidP="00F226C4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 xml:space="preserve">Для занятий с детьми создана </w:t>
      </w:r>
      <w:proofErr w:type="spellStart"/>
      <w:r w:rsidRPr="00F26128">
        <w:t>мультисенсорная</w:t>
      </w:r>
      <w:proofErr w:type="spellEnd"/>
      <w:r w:rsidRPr="00F26128">
        <w:t xml:space="preserve"> среда, которая включает использование метода тестов, опроса, внешнего наблюдения, консультирования, психологической коррекции, </w:t>
      </w:r>
      <w:proofErr w:type="spellStart"/>
      <w:r w:rsidRPr="00F26128">
        <w:t>сказкотерапии</w:t>
      </w:r>
      <w:proofErr w:type="spellEnd"/>
      <w:r w:rsidRPr="00F26128">
        <w:t xml:space="preserve">, </w:t>
      </w:r>
      <w:proofErr w:type="spellStart"/>
      <w:r w:rsidRPr="00F26128">
        <w:t>арт-терапии</w:t>
      </w:r>
      <w:proofErr w:type="spellEnd"/>
      <w:r w:rsidRPr="00F26128">
        <w:t xml:space="preserve">, релаксации, образовательной </w:t>
      </w:r>
      <w:proofErr w:type="spellStart"/>
      <w:r w:rsidRPr="00F26128">
        <w:t>кинезиологии</w:t>
      </w:r>
      <w:proofErr w:type="spellEnd"/>
      <w:r w:rsidRPr="00F26128">
        <w:t>, игровых методов.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26128">
        <w:rPr>
          <w:rFonts w:ascii="Times New Roman" w:hAnsi="Times New Roman"/>
          <w:b/>
          <w:i/>
          <w:sz w:val="24"/>
          <w:szCs w:val="24"/>
        </w:rPr>
        <w:t>Организация работы с родителями.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color w:val="000000"/>
          <w:sz w:val="24"/>
          <w:szCs w:val="24"/>
        </w:rPr>
        <w:t xml:space="preserve">В ходе занятий педагог-психолог взаимодействует с родителем ребенка, посещающего коррекционно-развивающие занятия, систематически обменивается информацией с </w:t>
      </w:r>
      <w:r w:rsidRPr="00F26128">
        <w:rPr>
          <w:rFonts w:ascii="Times New Roman" w:hAnsi="Times New Roman"/>
          <w:sz w:val="24"/>
          <w:szCs w:val="24"/>
        </w:rPr>
        <w:t>целью отслеживания динамики происходящих изменений с педагогами.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6128">
        <w:rPr>
          <w:rFonts w:ascii="Times New Roman" w:hAnsi="Times New Roman"/>
          <w:color w:val="000000"/>
          <w:sz w:val="24"/>
          <w:szCs w:val="24"/>
        </w:rPr>
        <w:t>Дальнейшее консультативное сопровождение после завершения коррекционно-развивающих занятий позволит наблюдать положительную динамику у ребенка.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26128">
        <w:rPr>
          <w:rFonts w:ascii="Times New Roman" w:hAnsi="Times New Roman"/>
          <w:b/>
          <w:sz w:val="24"/>
          <w:szCs w:val="24"/>
        </w:rPr>
        <w:t>Используемый инструментарий.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1. Метод опроса (беседа).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2. Метод наблюдения.</w:t>
      </w:r>
    </w:p>
    <w:p w:rsidR="00F226C4" w:rsidRPr="00F226C4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 xml:space="preserve">3. </w:t>
      </w:r>
      <w:r w:rsidRPr="00F226C4">
        <w:rPr>
          <w:rFonts w:ascii="Times New Roman" w:hAnsi="Times New Roman"/>
          <w:sz w:val="24"/>
          <w:szCs w:val="24"/>
        </w:rPr>
        <w:t xml:space="preserve">«Диагностика «Волшебная страна чувств» Т.Д. </w:t>
      </w:r>
      <w:proofErr w:type="spellStart"/>
      <w:r w:rsidRPr="00F226C4">
        <w:rPr>
          <w:rFonts w:ascii="Times New Roman" w:hAnsi="Times New Roman"/>
          <w:sz w:val="24"/>
          <w:szCs w:val="24"/>
        </w:rPr>
        <w:t>Зинкевич-Евстигнеевой</w:t>
      </w:r>
      <w:proofErr w:type="spellEnd"/>
      <w:r w:rsidRPr="00F226C4">
        <w:rPr>
          <w:rFonts w:ascii="Times New Roman" w:hAnsi="Times New Roman"/>
          <w:sz w:val="24"/>
          <w:szCs w:val="24"/>
        </w:rPr>
        <w:t>.</w:t>
      </w:r>
    </w:p>
    <w:p w:rsidR="00F226C4" w:rsidRPr="00F226C4" w:rsidRDefault="00F226C4" w:rsidP="00F226C4">
      <w:pPr>
        <w:pStyle w:val="aa"/>
        <w:spacing w:line="240" w:lineRule="auto"/>
        <w:ind w:firstLine="447"/>
        <w:jc w:val="both"/>
        <w:rPr>
          <w:szCs w:val="24"/>
        </w:rPr>
      </w:pPr>
      <w:r>
        <w:rPr>
          <w:b w:val="0"/>
          <w:szCs w:val="24"/>
        </w:rPr>
        <w:t>4</w:t>
      </w:r>
      <w:r w:rsidRPr="00F226C4">
        <w:rPr>
          <w:b w:val="0"/>
          <w:szCs w:val="24"/>
        </w:rPr>
        <w:t>. Методика «Три дерева» в адаптации Я.Л. Обухова.</w:t>
      </w:r>
    </w:p>
    <w:p w:rsidR="00F226C4" w:rsidRPr="00F226C4" w:rsidRDefault="00F226C4" w:rsidP="00F226C4">
      <w:pPr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226C4">
        <w:rPr>
          <w:rFonts w:ascii="Times New Roman" w:hAnsi="Times New Roman"/>
          <w:sz w:val="24"/>
          <w:szCs w:val="24"/>
        </w:rPr>
        <w:t xml:space="preserve">. Модифицированный тест М. </w:t>
      </w:r>
      <w:proofErr w:type="spellStart"/>
      <w:r w:rsidRPr="00F226C4">
        <w:rPr>
          <w:rFonts w:ascii="Times New Roman" w:hAnsi="Times New Roman"/>
          <w:sz w:val="24"/>
          <w:szCs w:val="24"/>
        </w:rPr>
        <w:t>Люшера</w:t>
      </w:r>
      <w:proofErr w:type="spellEnd"/>
      <w:r w:rsidRPr="00F226C4">
        <w:rPr>
          <w:rFonts w:ascii="Times New Roman" w:hAnsi="Times New Roman"/>
          <w:sz w:val="24"/>
          <w:szCs w:val="24"/>
        </w:rPr>
        <w:t>.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226C4">
        <w:rPr>
          <w:rFonts w:ascii="Times New Roman" w:hAnsi="Times New Roman"/>
          <w:sz w:val="24"/>
          <w:szCs w:val="24"/>
        </w:rPr>
        <w:t>. Методика «Диагностики склонности к преодолению социальных норм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C4">
        <w:rPr>
          <w:rFonts w:ascii="Times New Roman" w:hAnsi="Times New Roman"/>
          <w:sz w:val="24"/>
          <w:szCs w:val="24"/>
        </w:rPr>
        <w:t>и правил» А.Н. Орла.</w:t>
      </w:r>
    </w:p>
    <w:p w:rsidR="00F226C4" w:rsidRPr="00F226C4" w:rsidRDefault="00F226C4" w:rsidP="00F226C4">
      <w:pPr>
        <w:pStyle w:val="a4"/>
        <w:spacing w:before="0" w:beforeAutospacing="0" w:after="0" w:afterAutospacing="0"/>
        <w:ind w:firstLine="567"/>
        <w:rPr>
          <w:color w:val="000000"/>
        </w:rPr>
      </w:pPr>
      <w:r>
        <w:rPr>
          <w:bCs/>
          <w:color w:val="000000"/>
        </w:rPr>
        <w:t>7</w:t>
      </w:r>
      <w:r w:rsidRPr="00F226C4">
        <w:rPr>
          <w:bCs/>
          <w:color w:val="000000"/>
        </w:rPr>
        <w:t xml:space="preserve">. Методика «Лесенка» </w:t>
      </w:r>
      <w:r w:rsidRPr="00F226C4">
        <w:rPr>
          <w:color w:val="000000"/>
        </w:rPr>
        <w:t>В.Г. Щура</w:t>
      </w:r>
      <w:r w:rsidRPr="00F226C4">
        <w:rPr>
          <w:bCs/>
          <w:color w:val="000000"/>
        </w:rPr>
        <w:t>.</w:t>
      </w:r>
    </w:p>
    <w:p w:rsidR="00F226C4" w:rsidRPr="00F226C4" w:rsidRDefault="00F226C4" w:rsidP="00F226C4">
      <w:pPr>
        <w:pStyle w:val="a4"/>
        <w:shd w:val="clear" w:color="auto" w:fill="FFFFFF"/>
        <w:spacing w:before="0" w:beforeAutospacing="0" w:after="0" w:afterAutospacing="0"/>
        <w:ind w:firstLine="567"/>
      </w:pPr>
      <w:r>
        <w:rPr>
          <w:bCs/>
        </w:rPr>
        <w:lastRenderedPageBreak/>
        <w:t>8</w:t>
      </w:r>
      <w:r w:rsidRPr="00F226C4">
        <w:rPr>
          <w:bCs/>
        </w:rPr>
        <w:t>. Анкета «Правовая грамотность несовершеннолетних».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226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26C4">
        <w:rPr>
          <w:rFonts w:ascii="Times New Roman" w:hAnsi="Times New Roman"/>
          <w:sz w:val="24"/>
          <w:szCs w:val="24"/>
        </w:rPr>
        <w:t>Анкета-опросник</w:t>
      </w:r>
      <w:proofErr w:type="spellEnd"/>
      <w:r w:rsidRPr="00F226C4">
        <w:rPr>
          <w:rFonts w:ascii="Times New Roman" w:hAnsi="Times New Roman"/>
          <w:sz w:val="24"/>
          <w:szCs w:val="24"/>
        </w:rPr>
        <w:t xml:space="preserve"> «Настоящий друг».</w:t>
      </w:r>
    </w:p>
    <w:p w:rsidR="00F226C4" w:rsidRPr="00F226C4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F226C4">
        <w:rPr>
          <w:rFonts w:ascii="Times New Roman" w:hAnsi="Times New Roman"/>
          <w:bCs/>
          <w:color w:val="000000"/>
          <w:sz w:val="24"/>
          <w:szCs w:val="24"/>
        </w:rPr>
        <w:t>. Анкета «Определение уровня самоорганизации».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Материально-техническое обеспечение.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F26128">
        <w:rPr>
          <w:rFonts w:ascii="Times New Roman" w:hAnsi="Times New Roman"/>
          <w:bCs/>
          <w:i/>
          <w:sz w:val="24"/>
          <w:szCs w:val="24"/>
        </w:rPr>
        <w:t>Изобразительные материалы.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Краски, карандаши, фломастеры, маркеры, восковые мелки, пастель (для рисования).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Бумага для рисования разных форматов, цветов и оттенков, кисти разных размеров, губки для закрашивания больших поверхностей, ножницы, нитки, клей, скотч и пр.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i/>
          <w:sz w:val="24"/>
          <w:szCs w:val="24"/>
        </w:rPr>
      </w:pPr>
      <w:r w:rsidRPr="00F26128">
        <w:rPr>
          <w:rFonts w:ascii="Times New Roman" w:hAnsi="Times New Roman"/>
          <w:i/>
          <w:sz w:val="24"/>
          <w:szCs w:val="24"/>
        </w:rPr>
        <w:t>Технические средства.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Музыкальный центр для проведения упражнений, музыкального сопровождения. Копировальный аппарат для размножения раздаточных материалов, диагностических методик, и материалов, нарабатываемых в ходе  занятий.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6128">
        <w:rPr>
          <w:rFonts w:ascii="Times New Roman" w:hAnsi="Times New Roman"/>
          <w:i/>
          <w:sz w:val="24"/>
          <w:szCs w:val="24"/>
        </w:rPr>
        <w:t>Оборудование сенсорной комнаты.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 xml:space="preserve">Кинетический песок, планшет для </w:t>
      </w:r>
      <w:proofErr w:type="spellStart"/>
      <w:r w:rsidRPr="00F26128">
        <w:rPr>
          <w:rFonts w:ascii="Times New Roman" w:hAnsi="Times New Roman"/>
          <w:sz w:val="24"/>
          <w:szCs w:val="24"/>
        </w:rPr>
        <w:t>Sand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28">
        <w:rPr>
          <w:rFonts w:ascii="Times New Roman" w:hAnsi="Times New Roman"/>
          <w:sz w:val="24"/>
          <w:szCs w:val="24"/>
        </w:rPr>
        <w:t>Art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6128">
        <w:rPr>
          <w:rFonts w:ascii="Times New Roman" w:hAnsi="Times New Roman"/>
          <w:sz w:val="24"/>
          <w:szCs w:val="24"/>
        </w:rPr>
        <w:t>цветотерапии</w:t>
      </w:r>
      <w:proofErr w:type="spellEnd"/>
      <w:r w:rsidRPr="00F26128">
        <w:rPr>
          <w:rFonts w:ascii="Times New Roman" w:hAnsi="Times New Roman"/>
          <w:sz w:val="24"/>
          <w:szCs w:val="24"/>
        </w:rPr>
        <w:t>, деревянные игрушки и дидактический материал.</w:t>
      </w:r>
    </w:p>
    <w:p w:rsidR="00F226C4" w:rsidRPr="00F26128" w:rsidRDefault="00F226C4" w:rsidP="00F226C4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Комплекс информационных образовательных ресурсов, технологических средств информационных и коммуникационных технологий:</w:t>
      </w:r>
    </w:p>
    <w:p w:rsidR="00F226C4" w:rsidRPr="00F26128" w:rsidRDefault="00F226C4" w:rsidP="00F226C4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компьютеры и иное ИКТ оборудование;</w:t>
      </w:r>
    </w:p>
    <w:p w:rsidR="00F226C4" w:rsidRPr="00F26128" w:rsidRDefault="00F226C4" w:rsidP="00F226C4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библиотеку;</w:t>
      </w:r>
    </w:p>
    <w:p w:rsidR="00F226C4" w:rsidRPr="00F26128" w:rsidRDefault="00F226C4" w:rsidP="00F226C4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учебные кабинеты;</w:t>
      </w:r>
    </w:p>
    <w:p w:rsidR="00F226C4" w:rsidRPr="00F26128" w:rsidRDefault="00F226C4" w:rsidP="00F226C4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интернет-ресурсы.</w:t>
      </w:r>
    </w:p>
    <w:p w:rsidR="00F226C4" w:rsidRPr="00F26128" w:rsidRDefault="00F226C4" w:rsidP="00F226C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b/>
          <w:i/>
          <w:sz w:val="24"/>
          <w:szCs w:val="24"/>
        </w:rPr>
        <w:t>Условия проведения:</w:t>
      </w:r>
      <w:r w:rsidRPr="00F26128">
        <w:rPr>
          <w:rFonts w:ascii="Times New Roman" w:hAnsi="Times New Roman"/>
          <w:sz w:val="24"/>
          <w:szCs w:val="24"/>
        </w:rPr>
        <w:t xml:space="preserve"> занятия проводятся на базе </w:t>
      </w:r>
      <w:proofErr w:type="spellStart"/>
      <w:r w:rsidRPr="00F26128">
        <w:rPr>
          <w:rFonts w:ascii="Times New Roman" w:hAnsi="Times New Roman"/>
          <w:sz w:val="24"/>
          <w:szCs w:val="24"/>
        </w:rPr>
        <w:t>ПМСС-Центра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в отдельном кабинете, в индивидуальной форме.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занятий: 1</w:t>
      </w:r>
      <w:r w:rsidRPr="00F26128">
        <w:rPr>
          <w:rFonts w:ascii="Times New Roman" w:hAnsi="Times New Roman"/>
          <w:sz w:val="24"/>
          <w:szCs w:val="24"/>
        </w:rPr>
        <w:t xml:space="preserve"> раза в неделю. 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Продо</w:t>
      </w:r>
      <w:r>
        <w:rPr>
          <w:rFonts w:ascii="Times New Roman" w:hAnsi="Times New Roman"/>
          <w:sz w:val="24"/>
          <w:szCs w:val="24"/>
        </w:rPr>
        <w:t>лжительность занятий: от 35 до 45</w:t>
      </w:r>
      <w:r w:rsidRPr="00F26128">
        <w:rPr>
          <w:rFonts w:ascii="Times New Roman" w:hAnsi="Times New Roman"/>
          <w:sz w:val="24"/>
          <w:szCs w:val="24"/>
        </w:rPr>
        <w:t xml:space="preserve"> минут.</w:t>
      </w:r>
    </w:p>
    <w:p w:rsidR="00F226C4" w:rsidRPr="00F26128" w:rsidRDefault="00F226C4" w:rsidP="00F226C4">
      <w:pPr>
        <w:pStyle w:val="a5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Используемая литература:</w:t>
      </w:r>
    </w:p>
    <w:p w:rsidR="00F226C4" w:rsidRPr="00F26128" w:rsidRDefault="00F226C4" w:rsidP="00F22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 xml:space="preserve">Для составления данной Программы были использованы, изменены и дополнены следующие рабочие Программы Центра: </w:t>
      </w:r>
    </w:p>
    <w:p w:rsidR="00F226C4" w:rsidRPr="00F226C4" w:rsidRDefault="00F226C4" w:rsidP="00F226C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4225">
        <w:rPr>
          <w:rFonts w:ascii="Times New Roman" w:hAnsi="Times New Roman"/>
          <w:sz w:val="24"/>
          <w:szCs w:val="24"/>
        </w:rPr>
        <w:t>1</w:t>
      </w:r>
      <w:r w:rsidRPr="00383993">
        <w:rPr>
          <w:rFonts w:ascii="Times New Roman" w:hAnsi="Times New Roman"/>
          <w:sz w:val="24"/>
          <w:szCs w:val="24"/>
        </w:rPr>
        <w:t>.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993">
        <w:rPr>
          <w:rFonts w:ascii="Times New Roman" w:hAnsi="Times New Roman"/>
          <w:sz w:val="24"/>
          <w:szCs w:val="24"/>
        </w:rPr>
        <w:t xml:space="preserve">по </w:t>
      </w:r>
      <w:r w:rsidRPr="00F226C4">
        <w:rPr>
          <w:rFonts w:ascii="Times New Roman" w:hAnsi="Times New Roman"/>
          <w:sz w:val="24"/>
          <w:szCs w:val="24"/>
        </w:rPr>
        <w:t>коррекции детского воровства и обмана у детей младшего школьного возраста «Что моё, а что чужое?»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A755A">
        <w:rPr>
          <w:rFonts w:ascii="Times New Roman" w:hAnsi="Times New Roman"/>
          <w:sz w:val="24"/>
          <w:szCs w:val="24"/>
        </w:rPr>
        <w:t>Айхорн</w:t>
      </w:r>
      <w:proofErr w:type="spellEnd"/>
      <w:r w:rsidRPr="005A755A">
        <w:rPr>
          <w:rFonts w:ascii="Times New Roman" w:hAnsi="Times New Roman"/>
          <w:sz w:val="24"/>
          <w:szCs w:val="24"/>
        </w:rPr>
        <w:t xml:space="preserve"> А. Трудный подросток. М. Апрель Пресс; </w:t>
      </w:r>
      <w:proofErr w:type="spellStart"/>
      <w:r w:rsidRPr="005A755A">
        <w:rPr>
          <w:rFonts w:ascii="Times New Roman" w:hAnsi="Times New Roman"/>
          <w:sz w:val="24"/>
          <w:szCs w:val="24"/>
        </w:rPr>
        <w:t>ЭКСМО-Пресс</w:t>
      </w:r>
      <w:proofErr w:type="spellEnd"/>
      <w:r w:rsidRPr="005A755A">
        <w:rPr>
          <w:rFonts w:ascii="Times New Roman" w:hAnsi="Times New Roman"/>
          <w:sz w:val="24"/>
          <w:szCs w:val="24"/>
        </w:rPr>
        <w:t>, 2001.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Антипова И.Г. «Воровство в детском возрасте: анализ причин и коррекция» (Детский психолог 1995 № 9,10 Ростов-на-Дону).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A755A">
        <w:rPr>
          <w:rFonts w:ascii="Times New Roman" w:hAnsi="Times New Roman"/>
          <w:bCs/>
          <w:sz w:val="24"/>
          <w:szCs w:val="24"/>
        </w:rPr>
        <w:t>Берн Э. Игры, в которые играют люди: Психология человеческих взаимоотношений; Люди, которые играют в игры: Психология человеческой судьбы. – Минск, 2005.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55A">
        <w:rPr>
          <w:rFonts w:ascii="Times New Roman" w:hAnsi="Times New Roman"/>
          <w:sz w:val="24"/>
          <w:szCs w:val="24"/>
        </w:rPr>
        <w:t>Зинкевич-Евстигнеева</w:t>
      </w:r>
      <w:proofErr w:type="spellEnd"/>
      <w:r w:rsidRPr="005A755A">
        <w:rPr>
          <w:rFonts w:ascii="Times New Roman" w:hAnsi="Times New Roman"/>
          <w:sz w:val="24"/>
          <w:szCs w:val="24"/>
        </w:rPr>
        <w:t xml:space="preserve">. Практикум по </w:t>
      </w:r>
      <w:proofErr w:type="spellStart"/>
      <w:r w:rsidRPr="005A755A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5A755A">
        <w:rPr>
          <w:rFonts w:ascii="Times New Roman" w:hAnsi="Times New Roman"/>
          <w:sz w:val="24"/>
          <w:szCs w:val="24"/>
        </w:rPr>
        <w:t>. СПб</w:t>
      </w:r>
      <w:proofErr w:type="gramStart"/>
      <w:r w:rsidRPr="005A755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A755A">
        <w:rPr>
          <w:rFonts w:ascii="Times New Roman" w:hAnsi="Times New Roman"/>
          <w:sz w:val="24"/>
          <w:szCs w:val="24"/>
        </w:rPr>
        <w:t>2003.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Кравцова М.</w:t>
      </w:r>
      <w:proofErr w:type="gramStart"/>
      <w:r w:rsidRPr="005A755A">
        <w:rPr>
          <w:rFonts w:ascii="Times New Roman" w:hAnsi="Times New Roman"/>
          <w:sz w:val="24"/>
          <w:szCs w:val="24"/>
        </w:rPr>
        <w:t>М.</w:t>
      </w:r>
      <w:proofErr w:type="gramEnd"/>
      <w:r w:rsidRPr="005A755A">
        <w:rPr>
          <w:rFonts w:ascii="Times New Roman" w:hAnsi="Times New Roman"/>
          <w:sz w:val="24"/>
          <w:szCs w:val="24"/>
        </w:rPr>
        <w:t xml:space="preserve"> Если ребенок берет чужие вещи. М. </w:t>
      </w:r>
      <w:proofErr w:type="spellStart"/>
      <w:r w:rsidRPr="005A755A">
        <w:rPr>
          <w:rFonts w:ascii="Times New Roman" w:hAnsi="Times New Roman"/>
          <w:sz w:val="24"/>
          <w:szCs w:val="24"/>
        </w:rPr>
        <w:t>Эксмо</w:t>
      </w:r>
      <w:proofErr w:type="spellEnd"/>
      <w:r w:rsidRPr="005A755A">
        <w:rPr>
          <w:rFonts w:ascii="Times New Roman" w:hAnsi="Times New Roman"/>
          <w:sz w:val="24"/>
          <w:szCs w:val="24"/>
        </w:rPr>
        <w:t>, 2002.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755A">
        <w:rPr>
          <w:rFonts w:ascii="Times New Roman" w:hAnsi="Times New Roman"/>
          <w:bCs/>
          <w:sz w:val="24"/>
          <w:szCs w:val="24"/>
        </w:rPr>
        <w:t>Майсак</w:t>
      </w:r>
      <w:proofErr w:type="spellEnd"/>
      <w:r w:rsidRPr="005A755A">
        <w:rPr>
          <w:rFonts w:ascii="Times New Roman" w:hAnsi="Times New Roman"/>
          <w:bCs/>
          <w:sz w:val="24"/>
          <w:szCs w:val="24"/>
        </w:rPr>
        <w:t xml:space="preserve"> Н.В. Личностные особенности младшего подростка с </w:t>
      </w:r>
      <w:proofErr w:type="spellStart"/>
      <w:r w:rsidRPr="005A755A">
        <w:rPr>
          <w:rFonts w:ascii="Times New Roman" w:hAnsi="Times New Roman"/>
          <w:bCs/>
          <w:sz w:val="24"/>
          <w:szCs w:val="24"/>
        </w:rPr>
        <w:t>девиантным</w:t>
      </w:r>
      <w:proofErr w:type="spellEnd"/>
      <w:r w:rsidRPr="005A755A">
        <w:rPr>
          <w:rFonts w:ascii="Times New Roman" w:hAnsi="Times New Roman"/>
          <w:bCs/>
          <w:sz w:val="24"/>
          <w:szCs w:val="24"/>
        </w:rPr>
        <w:t xml:space="preserve"> поведением. – М., 2001.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755A">
        <w:rPr>
          <w:rFonts w:ascii="Times New Roman" w:hAnsi="Times New Roman"/>
          <w:bCs/>
          <w:sz w:val="24"/>
          <w:szCs w:val="24"/>
        </w:rPr>
        <w:t>Овчарова</w:t>
      </w:r>
      <w:proofErr w:type="spellEnd"/>
      <w:r w:rsidRPr="005A755A">
        <w:rPr>
          <w:rFonts w:ascii="Times New Roman" w:hAnsi="Times New Roman"/>
          <w:bCs/>
          <w:sz w:val="24"/>
          <w:szCs w:val="24"/>
        </w:rPr>
        <w:t xml:space="preserve"> Р.В. Справочная книга социального педагога – М., 2001.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A755A">
        <w:rPr>
          <w:rFonts w:ascii="Times New Roman" w:hAnsi="Times New Roman"/>
          <w:bCs/>
          <w:sz w:val="24"/>
          <w:szCs w:val="24"/>
        </w:rPr>
        <w:t>Правовое воспитание школьников. – Калининград, 2001.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Практикум по </w:t>
      </w:r>
      <w:proofErr w:type="spellStart"/>
      <w:r w:rsidRPr="005A755A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5A755A">
        <w:rPr>
          <w:rFonts w:ascii="Times New Roman" w:hAnsi="Times New Roman"/>
          <w:sz w:val="24"/>
          <w:szCs w:val="24"/>
        </w:rPr>
        <w:t xml:space="preserve">. Под ред. А.И.Копытина. </w:t>
      </w:r>
      <w:proofErr w:type="spellStart"/>
      <w:r w:rsidRPr="005A755A">
        <w:rPr>
          <w:rFonts w:ascii="Times New Roman" w:hAnsi="Times New Roman"/>
          <w:sz w:val="24"/>
          <w:szCs w:val="24"/>
        </w:rPr>
        <w:t>Спб</w:t>
      </w:r>
      <w:proofErr w:type="spellEnd"/>
      <w:r w:rsidRPr="005A755A">
        <w:rPr>
          <w:rFonts w:ascii="Times New Roman" w:hAnsi="Times New Roman"/>
          <w:sz w:val="24"/>
          <w:szCs w:val="24"/>
        </w:rPr>
        <w:t>., 2001.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755A">
        <w:rPr>
          <w:rFonts w:ascii="Times New Roman" w:hAnsi="Times New Roman"/>
          <w:bCs/>
          <w:color w:val="000000"/>
          <w:sz w:val="24"/>
          <w:szCs w:val="24"/>
        </w:rPr>
        <w:t xml:space="preserve">Рудакова И.А. </w:t>
      </w:r>
      <w:proofErr w:type="spellStart"/>
      <w:r w:rsidRPr="005A755A">
        <w:rPr>
          <w:rFonts w:ascii="Times New Roman" w:hAnsi="Times New Roman"/>
          <w:bCs/>
          <w:color w:val="000000"/>
          <w:sz w:val="24"/>
          <w:szCs w:val="24"/>
        </w:rPr>
        <w:t>Девиантное</w:t>
      </w:r>
      <w:proofErr w:type="spellEnd"/>
      <w:r w:rsidRPr="005A755A">
        <w:rPr>
          <w:rFonts w:ascii="Times New Roman" w:hAnsi="Times New Roman"/>
          <w:bCs/>
          <w:color w:val="000000"/>
          <w:sz w:val="24"/>
          <w:szCs w:val="24"/>
        </w:rPr>
        <w:t xml:space="preserve"> поведение. – </w:t>
      </w:r>
      <w:proofErr w:type="spellStart"/>
      <w:r w:rsidRPr="005A755A">
        <w:rPr>
          <w:rFonts w:ascii="Times New Roman" w:hAnsi="Times New Roman"/>
          <w:bCs/>
          <w:color w:val="000000"/>
          <w:sz w:val="24"/>
          <w:szCs w:val="24"/>
        </w:rPr>
        <w:t>Ростов-н</w:t>
      </w:r>
      <w:proofErr w:type="spellEnd"/>
      <w:proofErr w:type="gramStart"/>
      <w:r w:rsidRPr="005A755A">
        <w:rPr>
          <w:rFonts w:ascii="Times New Roman" w:hAnsi="Times New Roman"/>
          <w:bCs/>
          <w:color w:val="000000"/>
          <w:sz w:val="24"/>
          <w:szCs w:val="24"/>
        </w:rPr>
        <w:t>/Д</w:t>
      </w:r>
      <w:proofErr w:type="gramEnd"/>
      <w:r w:rsidRPr="005A755A">
        <w:rPr>
          <w:rFonts w:ascii="Times New Roman" w:hAnsi="Times New Roman"/>
          <w:bCs/>
          <w:color w:val="000000"/>
          <w:sz w:val="24"/>
          <w:szCs w:val="24"/>
        </w:rPr>
        <w:t>, 2005.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Сиротюк А.Л. Коррекция обучения и развития школьников. М., 2003.</w:t>
      </w:r>
    </w:p>
    <w:p w:rsidR="00F226C4" w:rsidRPr="005A755A" w:rsidRDefault="00F226C4" w:rsidP="00F226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755A">
        <w:rPr>
          <w:rFonts w:ascii="Times New Roman" w:hAnsi="Times New Roman"/>
          <w:bCs/>
          <w:color w:val="000000"/>
          <w:sz w:val="24"/>
          <w:szCs w:val="24"/>
        </w:rPr>
        <w:t xml:space="preserve">Шнейдер Л.Б. </w:t>
      </w:r>
      <w:proofErr w:type="spellStart"/>
      <w:r w:rsidRPr="005A755A">
        <w:rPr>
          <w:rFonts w:ascii="Times New Roman" w:hAnsi="Times New Roman"/>
          <w:bCs/>
          <w:color w:val="000000"/>
          <w:sz w:val="24"/>
          <w:szCs w:val="24"/>
        </w:rPr>
        <w:t>Девиантное</w:t>
      </w:r>
      <w:proofErr w:type="spellEnd"/>
      <w:r w:rsidRPr="005A755A">
        <w:rPr>
          <w:rFonts w:ascii="Times New Roman" w:hAnsi="Times New Roman"/>
          <w:bCs/>
          <w:color w:val="000000"/>
          <w:sz w:val="24"/>
          <w:szCs w:val="24"/>
        </w:rPr>
        <w:t xml:space="preserve"> поведение детей и подростков. – М., 2005.</w:t>
      </w:r>
    </w:p>
    <w:p w:rsidR="00F226C4" w:rsidRPr="005A755A" w:rsidRDefault="00F226C4" w:rsidP="00F226C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6C4" w:rsidRPr="005A755A" w:rsidRDefault="00F226C4" w:rsidP="00F226C4">
      <w:pPr>
        <w:pStyle w:val="a5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A755A">
        <w:rPr>
          <w:rFonts w:ascii="Times New Roman" w:hAnsi="Times New Roman"/>
          <w:b/>
          <w:i/>
          <w:sz w:val="24"/>
          <w:szCs w:val="24"/>
          <w:lang w:eastAsia="ru-RU"/>
        </w:rPr>
        <w:t>Интернет-ресурсы.</w:t>
      </w:r>
    </w:p>
    <w:p w:rsidR="00F226C4" w:rsidRPr="005A755A" w:rsidRDefault="00204167" w:rsidP="005A755A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5" w:history="1">
        <w:r w:rsidR="00F226C4" w:rsidRPr="005A75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https://docviewer.yandex.ru</w:t>
        </w:r>
      </w:hyperlink>
    </w:p>
    <w:p w:rsidR="00F226C4" w:rsidRPr="005A755A" w:rsidRDefault="00204167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6" w:history="1">
        <w:r w:rsidR="00F226C4" w:rsidRPr="005A75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https://festival.1september.ru/articles/652961/</w:t>
        </w:r>
      </w:hyperlink>
    </w:p>
    <w:p w:rsidR="00F226C4" w:rsidRPr="005A755A" w:rsidRDefault="00F226C4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http://www.edutarget.ru/sonics-60-</w:t>
      </w:r>
    </w:p>
    <w:p w:rsidR="00F226C4" w:rsidRPr="005A755A" w:rsidRDefault="00204167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7" w:history="1">
        <w:r w:rsidR="00F226C4" w:rsidRPr="005A75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http://www.bolshoyvopros.ru/</w:t>
        </w:r>
      </w:hyperlink>
    </w:p>
    <w:p w:rsidR="00F226C4" w:rsidRPr="005A755A" w:rsidRDefault="00204167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8" w:history="1">
        <w:r w:rsidR="00F226C4" w:rsidRPr="005A75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http://kladraz.ru/</w:t>
        </w:r>
      </w:hyperlink>
    </w:p>
    <w:p w:rsidR="00F226C4" w:rsidRPr="005A755A" w:rsidRDefault="00204167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9" w:history="1">
        <w:r w:rsidR="00F226C4" w:rsidRPr="005A75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https://www.metod-kopilka.ru</w:t>
        </w:r>
      </w:hyperlink>
    </w:p>
    <w:p w:rsidR="00F226C4" w:rsidRPr="005A755A" w:rsidRDefault="00204167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0" w:history="1">
        <w:r w:rsidR="00F226C4" w:rsidRPr="005A755A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http://otherreferats.allbest.ru/</w:t>
        </w:r>
      </w:hyperlink>
    </w:p>
    <w:p w:rsidR="00F226C4" w:rsidRPr="005A755A" w:rsidRDefault="00204167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1" w:history="1">
        <w:r w:rsidR="00F226C4" w:rsidRPr="005A755A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http://www.bestreferat.ru</w:t>
        </w:r>
      </w:hyperlink>
    </w:p>
    <w:p w:rsidR="00F226C4" w:rsidRPr="005A755A" w:rsidRDefault="00204167" w:rsidP="00F226C4">
      <w:pPr>
        <w:pStyle w:val="a5"/>
        <w:ind w:firstLine="567"/>
        <w:rPr>
          <w:rFonts w:ascii="Times New Roman" w:hAnsi="Times New Roman"/>
          <w:sz w:val="24"/>
          <w:szCs w:val="24"/>
        </w:rPr>
      </w:pPr>
      <w:hyperlink r:id="rId12" w:history="1">
        <w:r w:rsidR="00F226C4" w:rsidRPr="005A755A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http://kze.docdat.com/</w:t>
        </w:r>
      </w:hyperlink>
    </w:p>
    <w:p w:rsidR="00F226C4" w:rsidRDefault="00F226C4" w:rsidP="005A755A">
      <w:pPr>
        <w:pStyle w:val="a5"/>
        <w:rPr>
          <w:rFonts w:ascii="Times New Roman" w:hAnsi="Times New Roman"/>
          <w:b/>
          <w:sz w:val="28"/>
          <w:szCs w:val="28"/>
        </w:rPr>
      </w:pPr>
    </w:p>
    <w:p w:rsidR="00F226C4" w:rsidRPr="005A755A" w:rsidRDefault="00F226C4" w:rsidP="00F226C4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A755A">
        <w:rPr>
          <w:rFonts w:ascii="Times New Roman" w:hAnsi="Times New Roman"/>
          <w:b/>
          <w:sz w:val="24"/>
          <w:szCs w:val="24"/>
        </w:rPr>
        <w:t>Учебный план.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5387"/>
        <w:gridCol w:w="1276"/>
        <w:gridCol w:w="1701"/>
      </w:tblGrid>
      <w:tr w:rsidR="00F226C4" w:rsidRPr="005A755A" w:rsidTr="00F66E01">
        <w:trPr>
          <w:trHeight w:val="57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ак</w:t>
            </w:r>
            <w:proofErr w:type="gramStart"/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промеж</w:t>
            </w:r>
            <w:proofErr w:type="gramStart"/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5A7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ттестации</w:t>
            </w:r>
          </w:p>
        </w:tc>
      </w:tr>
      <w:tr w:rsidR="00F226C4" w:rsidRPr="005A755A" w:rsidTr="00F66E01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1. Диагностический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и первичная диагностика.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Первичная диагностика</w:t>
            </w:r>
          </w:p>
        </w:tc>
      </w:tr>
      <w:tr w:rsidR="00F226C4" w:rsidRPr="005A755A" w:rsidTr="00F66E01">
        <w:trPr>
          <w:trHeight w:val="297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2. Формирующий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97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 xml:space="preserve"> раздел: Я и моя семья.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семье.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 xml:space="preserve"> раздел: Я и мое поведение.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Хорошие и плохие поступки.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392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Правда или ложь.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Мое отношение к воровству.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Цена поступка.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Умеешь ли ты дружить?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 xml:space="preserve"> раздел: Мои особенности личности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Оцени себя.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Собери волю в кулак.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6C4" w:rsidRPr="005A755A" w:rsidTr="00F66E01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Итоговая диагностика.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Итоговая диагностика</w:t>
            </w:r>
          </w:p>
        </w:tc>
      </w:tr>
      <w:tr w:rsidR="00F226C4" w:rsidRPr="005A755A" w:rsidTr="00F66E01">
        <w:trPr>
          <w:trHeight w:val="16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C4" w:rsidRPr="005A755A" w:rsidRDefault="00F226C4" w:rsidP="00F66E01">
            <w:pPr>
              <w:spacing w:after="0" w:line="0" w:lineRule="atLeast"/>
              <w:ind w:firstLine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26C4" w:rsidRPr="005A755A" w:rsidRDefault="00F226C4" w:rsidP="00F66E0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C4" w:rsidRPr="005A755A" w:rsidRDefault="00F226C4" w:rsidP="00F66E0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755A" w:rsidRDefault="005A755A" w:rsidP="00F226C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F226C4" w:rsidRPr="00617AF4" w:rsidRDefault="00F226C4" w:rsidP="00F226C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617A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Календарный у</w:t>
      </w:r>
      <w:r w:rsidR="003921E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чебный график (срок освоения – 3</w:t>
      </w:r>
      <w:r w:rsidRPr="00617A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месяца).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226C4" w:rsidRPr="00617AF4" w:rsidTr="00F66E01">
        <w:tc>
          <w:tcPr>
            <w:tcW w:w="1595" w:type="dxa"/>
          </w:tcPr>
          <w:p w:rsidR="00F226C4" w:rsidRPr="00617AF4" w:rsidRDefault="00F226C4" w:rsidP="00F66E0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Дата начала </w:t>
            </w:r>
            <w:proofErr w:type="gramStart"/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226C4" w:rsidRPr="00617AF4" w:rsidRDefault="00F226C4" w:rsidP="00F66E0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Дата завершения </w:t>
            </w:r>
            <w:proofErr w:type="gramStart"/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F226C4" w:rsidRPr="00617AF4" w:rsidRDefault="00F226C4" w:rsidP="00F66E0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1595" w:type="dxa"/>
          </w:tcPr>
          <w:p w:rsidR="00F226C4" w:rsidRPr="00617AF4" w:rsidRDefault="00F226C4" w:rsidP="00F66E0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Всего занятий</w:t>
            </w:r>
          </w:p>
        </w:tc>
        <w:tc>
          <w:tcPr>
            <w:tcW w:w="1595" w:type="dxa"/>
          </w:tcPr>
          <w:p w:rsidR="00F226C4" w:rsidRPr="00617AF4" w:rsidRDefault="00F226C4" w:rsidP="00F66E0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</w:tcPr>
          <w:p w:rsidR="00F226C4" w:rsidRPr="00617AF4" w:rsidRDefault="00F226C4" w:rsidP="00F66E0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Режим проведения занятий</w:t>
            </w:r>
          </w:p>
        </w:tc>
      </w:tr>
      <w:tr w:rsidR="00F226C4" w:rsidRPr="00617AF4" w:rsidTr="00F66E01">
        <w:tc>
          <w:tcPr>
            <w:tcW w:w="1595" w:type="dxa"/>
          </w:tcPr>
          <w:p w:rsidR="00F226C4" w:rsidRPr="002825F9" w:rsidRDefault="002825F9" w:rsidP="00F66E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25F9">
              <w:rPr>
                <w:rFonts w:ascii="Times New Roman" w:eastAsia="Times New Roman" w:hAnsi="Times New Roman"/>
                <w:bCs/>
                <w:sz w:val="24"/>
                <w:szCs w:val="24"/>
              </w:rPr>
              <w:t>11.02.19</w:t>
            </w:r>
            <w:r w:rsidR="00F226C4" w:rsidRPr="002825F9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F226C4" w:rsidRPr="002825F9" w:rsidRDefault="002825F9" w:rsidP="00F66E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25F9">
              <w:rPr>
                <w:rFonts w:ascii="Times New Roman" w:eastAsia="Times New Roman" w:hAnsi="Times New Roman"/>
                <w:bCs/>
                <w:sz w:val="24"/>
                <w:szCs w:val="24"/>
              </w:rPr>
              <w:t>26.04.19</w:t>
            </w:r>
            <w:r w:rsidR="00F226C4" w:rsidRPr="002825F9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F226C4" w:rsidRPr="00617AF4" w:rsidRDefault="005A755A" w:rsidP="00F66E0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F226C4"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595" w:type="dxa"/>
          </w:tcPr>
          <w:p w:rsidR="00F226C4" w:rsidRPr="00617AF4" w:rsidRDefault="005A755A" w:rsidP="00F66E0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226C4" w:rsidRPr="00617AF4" w:rsidRDefault="005A755A" w:rsidP="00F66E0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F226C4" w:rsidRPr="00617AF4" w:rsidRDefault="00F226C4" w:rsidP="00F66E0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неделю по 1 часу</w:t>
            </w:r>
          </w:p>
        </w:tc>
      </w:tr>
    </w:tbl>
    <w:p w:rsidR="00F226C4" w:rsidRPr="0092524F" w:rsidRDefault="00F226C4" w:rsidP="00F226C4">
      <w:pPr>
        <w:pStyle w:val="a5"/>
        <w:rPr>
          <w:rFonts w:ascii="Times New Roman" w:hAnsi="Times New Roman"/>
          <w:b/>
          <w:bCs/>
          <w:i/>
          <w:sz w:val="24"/>
          <w:szCs w:val="24"/>
        </w:rPr>
      </w:pPr>
    </w:p>
    <w:p w:rsidR="00F226C4" w:rsidRPr="00F26128" w:rsidRDefault="00F226C4" w:rsidP="00F226C4">
      <w:pPr>
        <w:pStyle w:val="a5"/>
        <w:ind w:left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-т</w:t>
      </w:r>
      <w:proofErr w:type="gramEnd"/>
      <w:r w:rsidRPr="00F26128">
        <w:rPr>
          <w:rFonts w:ascii="Times New Roman" w:hAnsi="Times New Roman"/>
          <w:b/>
          <w:bCs/>
          <w:i/>
          <w:sz w:val="24"/>
          <w:szCs w:val="24"/>
        </w:rPr>
        <w:t>ематическое планирование.</w:t>
      </w:r>
    </w:p>
    <w:tbl>
      <w:tblPr>
        <w:tblStyle w:val="a7"/>
        <w:tblW w:w="10173" w:type="dxa"/>
        <w:tblLayout w:type="fixed"/>
        <w:tblLook w:val="04A0"/>
      </w:tblPr>
      <w:tblGrid>
        <w:gridCol w:w="817"/>
        <w:gridCol w:w="3969"/>
        <w:gridCol w:w="4253"/>
        <w:gridCol w:w="1134"/>
      </w:tblGrid>
      <w:tr w:rsidR="00F226C4" w:rsidTr="00F66E01">
        <w:tc>
          <w:tcPr>
            <w:tcW w:w="817" w:type="dxa"/>
          </w:tcPr>
          <w:p w:rsidR="00F226C4" w:rsidRPr="002F3179" w:rsidRDefault="00F226C4" w:rsidP="00F66E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</w:tcPr>
          <w:p w:rsidR="00F226C4" w:rsidRPr="002F3179" w:rsidRDefault="00F226C4" w:rsidP="00F66E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  <w:p w:rsidR="00F226C4" w:rsidRPr="002F3179" w:rsidRDefault="00F226C4" w:rsidP="00F66E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  <w:p w:rsidR="00F226C4" w:rsidRPr="002F3179" w:rsidRDefault="00F226C4" w:rsidP="00F66E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оборудование.</w:t>
            </w:r>
          </w:p>
        </w:tc>
        <w:tc>
          <w:tcPr>
            <w:tcW w:w="4253" w:type="dxa"/>
          </w:tcPr>
          <w:p w:rsidR="00F226C4" w:rsidRPr="002F3179" w:rsidRDefault="00F226C4" w:rsidP="00F66E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Содержание занятия.</w:t>
            </w:r>
          </w:p>
        </w:tc>
        <w:tc>
          <w:tcPr>
            <w:tcW w:w="1134" w:type="dxa"/>
          </w:tcPr>
          <w:p w:rsidR="00F226C4" w:rsidRPr="002F3179" w:rsidRDefault="00F226C4" w:rsidP="00F66E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226C4" w:rsidTr="00F66E01">
        <w:tc>
          <w:tcPr>
            <w:tcW w:w="817" w:type="dxa"/>
          </w:tcPr>
          <w:p w:rsidR="00F226C4" w:rsidRPr="006352DC" w:rsidRDefault="00F226C4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368AD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68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«Знакомство и первичная диагностика».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68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Цель: </w:t>
            </w:r>
            <w:r w:rsidRPr="00D368AD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создание доверительной обстановки, развитие коммуникативных на</w:t>
            </w:r>
            <w:r w:rsidRPr="00D368AD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softHyphen/>
              <w:t xml:space="preserve">выков,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 xml:space="preserve">исследование  внутреннего мира, </w:t>
            </w:r>
            <w:r w:rsidRPr="00D368AD">
              <w:rPr>
                <w:rFonts w:ascii="Times New Roman" w:eastAsia="Times New Roman CYR" w:hAnsi="Times New Roman"/>
                <w:iCs/>
                <w:sz w:val="24"/>
                <w:szCs w:val="24"/>
              </w:rPr>
              <w:t xml:space="preserve">семейных взаимоотношений,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  <w:r w:rsidRPr="00D368AD">
              <w:rPr>
                <w:rFonts w:ascii="Times New Roman" w:hAnsi="Times New Roman"/>
                <w:sz w:val="24"/>
                <w:szCs w:val="24"/>
              </w:rPr>
              <w:lastRenderedPageBreak/>
              <w:t>характерологического базиса личности</w:t>
            </w:r>
            <w:r w:rsidRPr="00D368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выявление предрасположенности к преодолению социальных норм и правил в поведении детей.</w:t>
            </w:r>
          </w:p>
          <w:p w:rsidR="00D368AD" w:rsidRPr="00D368AD" w:rsidRDefault="00D368AD" w:rsidP="00D368AD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Материалы и оборудование: </w:t>
            </w:r>
            <w:r w:rsidRPr="00D368AD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D368AD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D368AD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простой карандаш,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лист бумаги с изображением ракушки, мяч</w:t>
            </w:r>
            <w:r w:rsidRPr="00D368AD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бланки к методикам,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 xml:space="preserve"> цветные карточки,  цветные листики клена с буквами, анкета обратной связи</w:t>
            </w:r>
            <w:r w:rsidRPr="00D368AD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.</w:t>
            </w:r>
          </w:p>
          <w:p w:rsidR="00F226C4" w:rsidRPr="00D368AD" w:rsidRDefault="00F226C4" w:rsidP="005A75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.</w:t>
            </w:r>
            <w:r w:rsidRPr="00D368A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368AD" w:rsidRPr="00D368AD" w:rsidRDefault="00D368AD" w:rsidP="00D368AD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lastRenderedPageBreak/>
              <w:t>1. Упражнение «Разговорчивый мячик».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«Ракушка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3. Первичная диагностика.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3.1. «Волшебная страна чувств» (Т.Д. </w:t>
            </w:r>
            <w:proofErr w:type="spellStart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Зинкевич-Евстигнеева</w:t>
            </w:r>
            <w:proofErr w:type="spellEnd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3.2. Адаптированная методика «Три 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дерева» (Я.Л. Обухов)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3)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3.3. Модифицированный тест М. </w:t>
            </w:r>
            <w:proofErr w:type="spellStart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4)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        3.4. Методика «Диагностики склонности к преодолению социальных норм и правил» (А.Н. Орел)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5).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 Упражнение «Четыре стихии».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5.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6. Упражнение «Ракушка настроения».</w:t>
            </w:r>
          </w:p>
          <w:p w:rsidR="00D368AD" w:rsidRPr="00D368AD" w:rsidRDefault="00D368AD" w:rsidP="00D368AD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D368AD">
              <w:rPr>
                <w:rFonts w:ascii="Times New Roman" w:hAnsi="Times New Roman"/>
              </w:rPr>
              <w:t>7. Упражнение «Листики с пожеланием».</w:t>
            </w:r>
          </w:p>
          <w:p w:rsidR="00F226C4" w:rsidRPr="00D368AD" w:rsidRDefault="00F226C4" w:rsidP="00D368AD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6C4" w:rsidRPr="00E0759F" w:rsidRDefault="00F226C4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AD" w:rsidTr="00A37311">
        <w:tc>
          <w:tcPr>
            <w:tcW w:w="10173" w:type="dxa"/>
            <w:gridSpan w:val="4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 xml:space="preserve"> раздел: Я и моя семья.</w:t>
            </w:r>
          </w:p>
        </w:tc>
      </w:tr>
      <w:tr w:rsidR="005A755A" w:rsidTr="00F66E01">
        <w:tc>
          <w:tcPr>
            <w:tcW w:w="817" w:type="dxa"/>
          </w:tcPr>
          <w:p w:rsidR="005A755A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«Моя семья».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определение понятия «семья», формирование правильного отношения к семье, ее членам, их взаимоотношениям, развитие коммуникативных навыков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цветные карандаши, простой карандаш,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 лист бумаги с изображением </w:t>
            </w:r>
            <w:proofErr w:type="spellStart"/>
            <w:r w:rsidRPr="003921E5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3921E5">
              <w:rPr>
                <w:rFonts w:ascii="Times New Roman" w:hAnsi="Times New Roman"/>
                <w:sz w:val="24"/>
                <w:szCs w:val="24"/>
              </w:rPr>
              <w:t xml:space="preserve">, смайлики с разным настроением, клей, ножницы, планшет для </w:t>
            </w:r>
            <w:proofErr w:type="spellStart"/>
            <w:r w:rsidRPr="003921E5"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 w:rsidRPr="003921E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1E5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3921E5">
              <w:rPr>
                <w:rFonts w:ascii="Times New Roman" w:hAnsi="Times New Roman"/>
                <w:sz w:val="24"/>
                <w:szCs w:val="24"/>
              </w:rPr>
              <w:t>, анкета обратной связи.</w:t>
            </w:r>
          </w:p>
          <w:p w:rsidR="00D368AD" w:rsidRPr="00D368AD" w:rsidRDefault="00D368AD" w:rsidP="00D368AD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:rsidR="005A755A" w:rsidRPr="00D368AD" w:rsidRDefault="005A755A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/>
                <w:bCs/>
                <w:sz w:val="24"/>
                <w:szCs w:val="24"/>
              </w:rPr>
              <w:t>1. Упражнение «Предложи приветствие»</w:t>
            </w:r>
            <w:r w:rsidRPr="00D368AD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«Фото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3. Упражнение «Незаконченные предложения». </w:t>
            </w:r>
          </w:p>
          <w:p w:rsidR="00D368AD" w:rsidRPr="00D368AD" w:rsidRDefault="00D368AD" w:rsidP="00D36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 Мини-лекция «Моя семья и мое место в ней» (Приложение 11).</w:t>
            </w:r>
          </w:p>
          <w:p w:rsidR="00D368AD" w:rsidRPr="00D368AD" w:rsidRDefault="00D368AD" w:rsidP="00D36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5. Упражнение «Семья».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6. Упражнение «Рисование на песке».</w:t>
            </w:r>
            <w:r w:rsidRPr="00D368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8. Упражнение «Фото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9. Упражнение «Ромашка с пожеланиями». </w:t>
            </w:r>
          </w:p>
          <w:p w:rsidR="005A755A" w:rsidRPr="00D368AD" w:rsidRDefault="005A755A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55A" w:rsidRPr="00E0759F" w:rsidRDefault="005A755A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5A" w:rsidTr="00F66E01">
        <w:tc>
          <w:tcPr>
            <w:tcW w:w="817" w:type="dxa"/>
          </w:tcPr>
          <w:p w:rsidR="005A755A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«Правила поведения в семье».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формирование представления о нормальных взаимоотношениях членов семьи, выработка правил поведения в семье.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 ручка,  </w:t>
            </w:r>
            <w:r w:rsidRPr="003921E5">
              <w:rPr>
                <w:rFonts w:ascii="Times New Roman" w:hAnsi="Times New Roman"/>
                <w:kern w:val="1"/>
                <w:sz w:val="24"/>
                <w:szCs w:val="24"/>
              </w:rPr>
              <w:t>лист бумаги с изображением двух кружков,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бланк,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анкета обратной связи.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</w:p>
          <w:p w:rsidR="005A755A" w:rsidRPr="00D368AD" w:rsidRDefault="005A755A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/>
                <w:bCs/>
                <w:sz w:val="24"/>
                <w:szCs w:val="24"/>
              </w:rPr>
              <w:t>1. Упражнение «Эмоциональный привет»</w:t>
            </w:r>
            <w:r w:rsidRPr="00D368AD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68AD">
              <w:rPr>
                <w:rFonts w:ascii="Times New Roman" w:hAnsi="Times New Roman"/>
                <w:kern w:val="1"/>
                <w:sz w:val="24"/>
                <w:szCs w:val="24"/>
              </w:rPr>
              <w:t xml:space="preserve">Упражнение «Круг настроения». </w:t>
            </w:r>
          </w:p>
          <w:p w:rsidR="00D368AD" w:rsidRPr="00D368AD" w:rsidRDefault="00D368AD" w:rsidP="00D36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3. Упражнение «Семья дома и на работе».</w:t>
            </w:r>
            <w:r w:rsidRPr="00D368AD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 Мини-лекция «Способы выживания в семье» (Приложение 14).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5. Упражнение «Сказка с продолжением».</w:t>
            </w:r>
            <w:r w:rsidRPr="00D368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68AD" w:rsidRPr="00D368AD" w:rsidRDefault="00D368AD" w:rsidP="00D368A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368AD">
              <w:rPr>
                <w:rFonts w:ascii="Times New Roman" w:hAnsi="Times New Roman"/>
                <w:bCs/>
                <w:sz w:val="24"/>
                <w:szCs w:val="24"/>
              </w:rPr>
              <w:t>Упражнение «Огонь и лед».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7. Обратная связь. 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368AD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«Круг  настроения».</w:t>
            </w:r>
          </w:p>
          <w:p w:rsidR="00D368AD" w:rsidRPr="00D368AD" w:rsidRDefault="00D368AD" w:rsidP="00D368A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«Троекратное  прощание».</w:t>
            </w:r>
          </w:p>
          <w:p w:rsidR="005A755A" w:rsidRPr="003921E5" w:rsidRDefault="00D368AD" w:rsidP="003921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134" w:type="dxa"/>
          </w:tcPr>
          <w:p w:rsidR="005A755A" w:rsidRPr="00E0759F" w:rsidRDefault="005A755A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AD" w:rsidTr="00D21558">
        <w:tc>
          <w:tcPr>
            <w:tcW w:w="10173" w:type="dxa"/>
            <w:gridSpan w:val="4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 xml:space="preserve"> раздел: Я и мое поведение.</w:t>
            </w:r>
          </w:p>
        </w:tc>
      </w:tr>
      <w:tr w:rsidR="005A755A" w:rsidTr="00F66E01">
        <w:tc>
          <w:tcPr>
            <w:tcW w:w="817" w:type="dxa"/>
          </w:tcPr>
          <w:p w:rsidR="005A755A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«Хорошие и плохие поступки».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D36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ответственности за свои поступки, развитие аналитических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способностей, расширение кругозора обучающегося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755A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 бумаги формата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лист бумаги с нарисованной лесенкой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лист бумаги с изображением медали,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цветные карандаши, простой карандаш,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лист бумаги с нарисованным деревом, листья трех цветов (зеленые, желтые, красные), клей, картинки с ситуациями, фишки двух цветов (красные и зеленые),</w:t>
            </w:r>
            <w:r w:rsidRPr="003921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список незаконченных  предложений,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анкета обратной связи.</w:t>
            </w: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1. Упражнение «</w:t>
            </w:r>
            <w:r w:rsidRPr="00D368AD">
              <w:rPr>
                <w:rFonts w:ascii="Times New Roman" w:hAnsi="Times New Roman"/>
                <w:sz w:val="24"/>
                <w:szCs w:val="24"/>
                <w:lang w:eastAsia="ru-RU"/>
              </w:rPr>
              <w:t>Лесенка».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«Медаль настроения».</w:t>
            </w:r>
          </w:p>
          <w:p w:rsidR="00D368AD" w:rsidRPr="00D368AD" w:rsidRDefault="00D368AD" w:rsidP="00D36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3. Обсуждение домашнего задания.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 Упражнение  «Дерево успеха».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5. Мини-лекция на тему «Что такое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lastRenderedPageBreak/>
              <w:t>хорошо и что такое плохо?» (Приложение 19).</w:t>
            </w:r>
          </w:p>
          <w:p w:rsidR="00D368AD" w:rsidRPr="00D368AD" w:rsidRDefault="00D368AD" w:rsidP="00D368AD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6. Упражнение «Хорошо - плохо».</w:t>
            </w:r>
            <w:r w:rsidRPr="00D368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Упражнение «Заштрихуй».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9. Упражнение «Медаль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«Заверши фразу».</w:t>
            </w:r>
          </w:p>
          <w:p w:rsidR="00D368AD" w:rsidRPr="00D368AD" w:rsidRDefault="00D368AD" w:rsidP="00D368AD">
            <w:pPr>
              <w:pStyle w:val="a5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Домашнее задание.</w:t>
            </w:r>
          </w:p>
          <w:p w:rsidR="005A755A" w:rsidRPr="00D368AD" w:rsidRDefault="005A755A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55A" w:rsidRPr="00E0759F" w:rsidRDefault="005A755A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5A" w:rsidTr="00F66E01">
        <w:tc>
          <w:tcPr>
            <w:tcW w:w="817" w:type="dxa"/>
          </w:tcPr>
          <w:p w:rsidR="005A755A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«Правда или ложь».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знакомство с понятиями «правда» и «ложь»; формирование ответственного отношения к своим высказываниям и поступкам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нравственных качеств личности, расширение кругозора обучающегося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755A" w:rsidRPr="00D368AD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«Здравствуй, мой дружок!», бумага формата 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набор слов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пластилин,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таблица с зашифрованной фразой, простой карандаш, анкета обратной связи.</w:t>
            </w: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1. Упражнение «Приветствие рисунками».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«Ручки настроения».</w:t>
            </w:r>
          </w:p>
          <w:p w:rsidR="00D368AD" w:rsidRPr="00D368AD" w:rsidRDefault="00D368AD" w:rsidP="00D36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3. Обсуждение домашнего задания.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 Упражнение  «Синонимы - антонимы».</w:t>
            </w:r>
          </w:p>
          <w:p w:rsidR="00D368AD" w:rsidRPr="00D368AD" w:rsidRDefault="00D368AD" w:rsidP="00D368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5. Мини-лекция на тему «Правда, лучше» (Приложение 25). </w:t>
            </w:r>
          </w:p>
          <w:p w:rsidR="00D368AD" w:rsidRPr="00D368AD" w:rsidRDefault="00D368AD" w:rsidP="00D368AD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368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Притча «Ложь </w:t>
            </w:r>
            <w:proofErr w:type="gramStart"/>
            <w:r w:rsidRPr="00D368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или</w:t>
            </w:r>
            <w:proofErr w:type="gramEnd"/>
            <w:r w:rsidRPr="00D368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правда?».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Упражнение «Трясем кистями».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9. Упражнение «Ручки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«Морской бой».</w:t>
            </w:r>
          </w:p>
          <w:p w:rsidR="005A755A" w:rsidRPr="00D368AD" w:rsidRDefault="005A755A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55A" w:rsidRPr="00E0759F" w:rsidRDefault="005A755A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5A" w:rsidTr="00F66E01">
        <w:tc>
          <w:tcPr>
            <w:tcW w:w="817" w:type="dxa"/>
          </w:tcPr>
          <w:p w:rsidR="005A755A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«Мое отношение к воровству».</w:t>
            </w:r>
          </w:p>
          <w:p w:rsidR="00D368AD" w:rsidRPr="003921E5" w:rsidRDefault="00D368AD" w:rsidP="00392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выяснение отношения ребенка к воровству, формирование социально–компетентного поведения, расширение кругозора обучающегося.</w:t>
            </w:r>
          </w:p>
          <w:p w:rsidR="005A755A" w:rsidRPr="003921E5" w:rsidRDefault="00D368AD" w:rsidP="003921E5">
            <w:pPr>
              <w:widowControl w:val="0"/>
              <w:tabs>
                <w:tab w:val="left" w:pos="-360"/>
              </w:tabs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листы бумаги формата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лист бумаги с изображением копилки, набор смайликов, клей, ножницы, список высказываний, простой карандаш, конверт,</w:t>
            </w:r>
            <w:r w:rsidRPr="003921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набор пословиц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 карточки с заданиями,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анкета обратной связи.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/>
                <w:bCs/>
                <w:sz w:val="24"/>
                <w:szCs w:val="24"/>
              </w:rPr>
              <w:t>1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. Упражнение «Три привета».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«Копилка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3. Упражнение «Пять высказываний». </w:t>
            </w:r>
          </w:p>
          <w:p w:rsidR="00D368AD" w:rsidRPr="00D368AD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 Мини-лекция на тему «Красть – в беду попасть» (Приложение 29).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5. Упражнение «Билет на выбор».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6. Упражнение «Игра цветами».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8. Упражнение «Копилка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«Пословица на прощание».</w:t>
            </w:r>
          </w:p>
          <w:p w:rsidR="005A755A" w:rsidRPr="00D368AD" w:rsidRDefault="005A755A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55A" w:rsidRPr="00E0759F" w:rsidRDefault="005A755A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5A" w:rsidTr="00F66E01">
        <w:tc>
          <w:tcPr>
            <w:tcW w:w="817" w:type="dxa"/>
          </w:tcPr>
          <w:p w:rsidR="005A755A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«Цена поступка».</w:t>
            </w:r>
          </w:p>
          <w:p w:rsidR="00D368AD" w:rsidRPr="003921E5" w:rsidRDefault="00D368AD" w:rsidP="00392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выяснение </w:t>
            </w:r>
            <w:r w:rsidRPr="00392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уровня информированности обучающегося по проблеме правонарушений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, формирование правового сознания, расширение кругозора.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лист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lastRenderedPageBreak/>
              <w:t>бумаги формата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краски, лист бумаги с изображением пирамиды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анкета «Правовая грамотность несовершеннолетних», простой карандаш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карточки с поступками и их последствиями, фишки красного и зеленого цвета, анкета обратной связи, лист бумаги с изображением цветка.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</w:p>
          <w:p w:rsidR="00D368AD" w:rsidRPr="00D368AD" w:rsidRDefault="00D368AD" w:rsidP="00D368AD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5A755A" w:rsidRPr="00D368AD" w:rsidRDefault="005A755A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f8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D36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«Клякса».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«Пирамида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3. Анкета «Правовая грамотность несовершеннолетних». </w:t>
            </w:r>
          </w:p>
          <w:p w:rsidR="00D368AD" w:rsidRPr="00D368AD" w:rsidRDefault="00D368AD" w:rsidP="00D368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4.Мини-лекция на тему «Цена проступка» (Приложение 34).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Упражнение «Поступки и их последствия». 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6. Упражнение «Мельница».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8. Упражнение «Пирамида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«Лепестки пожелания».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/>
                <w:sz w:val="24"/>
                <w:szCs w:val="24"/>
              </w:rPr>
              <w:t xml:space="preserve">Домашнее задание. </w:t>
            </w:r>
          </w:p>
          <w:p w:rsidR="005A755A" w:rsidRPr="00D368AD" w:rsidRDefault="005A755A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55A" w:rsidRPr="00E0759F" w:rsidRDefault="005A755A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5A" w:rsidTr="00F66E01">
        <w:tc>
          <w:tcPr>
            <w:tcW w:w="817" w:type="dxa"/>
          </w:tcPr>
          <w:p w:rsidR="005A755A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 «Умеешь ли ты дружить?».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выбору друзей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правильного представления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о дружбе, развитие аналитических способностей, расширение кругозора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755A" w:rsidRPr="00D368AD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листы бумаги формата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простой карандаш, цветные карандаши,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лист бумаги формата А4 с нарисованным мешочком, анкета «Настоящий друг», цветная бумага, </w:t>
            </w:r>
            <w:r w:rsidRPr="003921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лист бумаги формата А4 с нарисованными шарами,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ножницы, клей, планшет для </w:t>
            </w:r>
            <w:proofErr w:type="spellStart"/>
            <w:r w:rsidRPr="003921E5"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 w:rsidRPr="003921E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1E5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3921E5">
              <w:rPr>
                <w:rFonts w:ascii="Times New Roman" w:hAnsi="Times New Roman"/>
                <w:sz w:val="24"/>
                <w:szCs w:val="24"/>
              </w:rPr>
              <w:t xml:space="preserve">, анкета обратной связи. </w:t>
            </w: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68AD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Упражнение «Радуга </w:t>
            </w:r>
            <w:r w:rsidRPr="00D368AD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«Мешочек настроения».</w:t>
            </w:r>
          </w:p>
          <w:p w:rsidR="00D368AD" w:rsidRPr="00D368AD" w:rsidRDefault="00D368AD" w:rsidP="00D36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3. Анкета «Настоящий друг». </w:t>
            </w:r>
          </w:p>
          <w:p w:rsidR="00D368AD" w:rsidRPr="00D368AD" w:rsidRDefault="00D368AD" w:rsidP="00D368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4.</w:t>
            </w:r>
            <w:r w:rsidRPr="00D368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Мини-лекция на тему «Что такое дружба?» (Приложение 39).</w:t>
            </w:r>
          </w:p>
          <w:p w:rsidR="00D368AD" w:rsidRPr="00D368AD" w:rsidRDefault="00D368AD" w:rsidP="00D368AD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368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Сказка о потери дружбы и о самой дружбе.</w:t>
            </w:r>
          </w:p>
          <w:p w:rsidR="00D368AD" w:rsidRPr="00D368AD" w:rsidRDefault="00D368AD" w:rsidP="00D368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6. Упражнение «</w:t>
            </w:r>
            <w:r w:rsidRPr="00D368AD">
              <w:rPr>
                <w:rFonts w:ascii="Times New Roman" w:hAnsi="Times New Roman"/>
                <w:bCs/>
                <w:iCs/>
                <w:sz w:val="24"/>
                <w:szCs w:val="24"/>
              </w:rPr>
              <w:t>Птица, расправляющая крылья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7. Обратная связь. 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8. Упражнение «Мешочек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«Поделись пожеланиями».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5A755A" w:rsidRPr="00D368AD" w:rsidRDefault="005A755A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55A" w:rsidRPr="00E0759F" w:rsidRDefault="005A755A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AD" w:rsidTr="00692833">
        <w:tc>
          <w:tcPr>
            <w:tcW w:w="10173" w:type="dxa"/>
            <w:gridSpan w:val="4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eastAsia="Times New Roman CYR" w:hAnsi="Times New Roman"/>
                <w:b/>
                <w:sz w:val="24"/>
                <w:szCs w:val="24"/>
                <w:lang w:val="en-US"/>
              </w:rPr>
              <w:t>III</w:t>
            </w:r>
            <w:r w:rsidRPr="003921E5">
              <w:rPr>
                <w:rFonts w:ascii="Times New Roman" w:eastAsia="Times New Roman CYR" w:hAnsi="Times New Roman"/>
                <w:b/>
                <w:sz w:val="24"/>
                <w:szCs w:val="24"/>
              </w:rPr>
              <w:t>. Раздел: Мои особенности личности.</w:t>
            </w:r>
          </w:p>
        </w:tc>
      </w:tr>
      <w:tr w:rsidR="00D368AD" w:rsidTr="00F66E01">
        <w:tc>
          <w:tcPr>
            <w:tcW w:w="817" w:type="dxa"/>
          </w:tcPr>
          <w:p w:rsidR="00D368AD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«Оцени себя».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D368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особенностей самооценки,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формирование адекватной самооценки к себе и окружающим, развитие аналитических способностей, расширение кругозора обучающегося</w:t>
            </w:r>
            <w:r w:rsidRPr="003921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 и оборудование: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бумага формата А</w:t>
            </w:r>
            <w:proofErr w:type="gramStart"/>
            <w:r w:rsidRPr="003921E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hAnsi="Times New Roman"/>
                <w:sz w:val="24"/>
                <w:szCs w:val="24"/>
              </w:rPr>
              <w:t>, простой карандаш, лист бумаги формата А4 с написанными буквами «Я», цветные карандаши, нарисованная лесенка, фигурка человечка, анкета обратной связи.</w:t>
            </w:r>
          </w:p>
          <w:p w:rsidR="00D368AD" w:rsidRPr="00D368AD" w:rsidRDefault="00D368AD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/>
                <w:bCs/>
                <w:sz w:val="24"/>
                <w:szCs w:val="24"/>
              </w:rPr>
              <w:t>1.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 xml:space="preserve"> Упражнение «Привет и качество».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«Мое настроение».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3. Методика «Лесенка»  В.Г.Щур (Приложение 42). </w:t>
            </w:r>
          </w:p>
          <w:p w:rsidR="00D368AD" w:rsidRPr="00D368AD" w:rsidRDefault="00D368AD" w:rsidP="00D368AD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D368AD">
              <w:rPr>
                <w:rFonts w:ascii="Times New Roman" w:hAnsi="Times New Roman"/>
              </w:rPr>
              <w:t>4. Мини-лекция на тему  «</w:t>
            </w:r>
            <w:r w:rsidRPr="00D368AD">
              <w:rPr>
                <w:rFonts w:ascii="Times New Roman" w:hAnsi="Times New Roman"/>
                <w:bCs/>
                <w:color w:val="000000"/>
              </w:rPr>
              <w:t>Самооценка и ее влияние на формирование личности</w:t>
            </w:r>
            <w:r w:rsidRPr="00D368AD">
              <w:rPr>
                <w:rFonts w:ascii="Times New Roman" w:hAnsi="Times New Roman"/>
              </w:rPr>
              <w:t>» (Приложение 43).</w:t>
            </w:r>
          </w:p>
          <w:p w:rsidR="00D368AD" w:rsidRPr="00D368AD" w:rsidRDefault="00D368AD" w:rsidP="00D368AD">
            <w:pPr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5. Сказка «Роза и ромашка».</w:t>
            </w:r>
          </w:p>
          <w:p w:rsidR="00D368AD" w:rsidRPr="00D368AD" w:rsidRDefault="00D368AD" w:rsidP="00D368AD">
            <w:pPr>
              <w:pStyle w:val="a4"/>
              <w:spacing w:before="0" w:beforeAutospacing="0" w:after="0" w:afterAutospacing="0"/>
              <w:jc w:val="both"/>
            </w:pPr>
            <w:r w:rsidRPr="00D368AD">
              <w:rPr>
                <w:bCs/>
              </w:rPr>
              <w:t xml:space="preserve">6. </w:t>
            </w:r>
            <w:r w:rsidRPr="00D368AD">
              <w:t xml:space="preserve"> </w:t>
            </w:r>
            <w:r w:rsidRPr="00D368AD">
              <w:rPr>
                <w:bCs/>
                <w:iCs/>
              </w:rPr>
              <w:t>Упражнение «Стряхиваем воду с пальцев».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8 .</w:t>
            </w:r>
            <w:r w:rsidRPr="00D368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Упражнение «Мое настроение».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368AD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«Символ веры».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8AD" w:rsidRPr="00E0759F" w:rsidRDefault="00D368AD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AD" w:rsidTr="00F66E01">
        <w:tc>
          <w:tcPr>
            <w:tcW w:w="817" w:type="dxa"/>
          </w:tcPr>
          <w:p w:rsidR="00D368AD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sz w:val="24"/>
                <w:szCs w:val="24"/>
              </w:rPr>
              <w:t>Тема: «Собери волю в кулак».</w:t>
            </w:r>
          </w:p>
          <w:p w:rsidR="00D368AD" w:rsidRPr="003921E5" w:rsidRDefault="00D368AD" w:rsidP="00392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3921E5">
              <w:rPr>
                <w:rFonts w:ascii="Times New Roman" w:hAnsi="Times New Roman"/>
                <w:bCs/>
                <w:sz w:val="24"/>
                <w:szCs w:val="24"/>
              </w:rPr>
              <w:t>осознание роли волевых качеств характера человека в его жизни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21E5">
              <w:rPr>
                <w:rFonts w:ascii="Times New Roman" w:hAnsi="Times New Roman"/>
                <w:bCs/>
                <w:sz w:val="24"/>
                <w:szCs w:val="24"/>
              </w:rPr>
              <w:t>определение уровня развития собственных волевых качеств,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формирование волевых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lastRenderedPageBreak/>
              <w:t>качеств, расширение кругозора обучающегося.</w:t>
            </w:r>
          </w:p>
          <w:p w:rsidR="00D368AD" w:rsidRPr="003921E5" w:rsidRDefault="00D368AD" w:rsidP="003921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 и оборудование: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песочные часы, лист бумаги формата А</w:t>
            </w:r>
            <w:proofErr w:type="gramStart"/>
            <w:r w:rsidRPr="003921E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hAnsi="Times New Roman"/>
                <w:sz w:val="24"/>
                <w:szCs w:val="24"/>
              </w:rPr>
              <w:t xml:space="preserve"> с изображением линейки, простой карандаш, цветные карандаши, анкета «Определение уровня самоорганизации», бумага формата А4, планшет для </w:t>
            </w:r>
            <w:proofErr w:type="spellStart"/>
            <w:r w:rsidRPr="003921E5"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 w:rsidRPr="003921E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1E5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3921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8AD" w:rsidRPr="00D368AD" w:rsidRDefault="00D368AD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1.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 xml:space="preserve"> Упражнение «Песочные часы».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«Линейка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 xml:space="preserve">3. Анкета «Определение уровня самоорганизации» (Приложение 45). </w:t>
            </w:r>
          </w:p>
          <w:p w:rsidR="00D368AD" w:rsidRPr="00D368AD" w:rsidRDefault="00D368AD" w:rsidP="00D368AD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D368AD">
              <w:rPr>
                <w:rFonts w:ascii="Times New Roman" w:hAnsi="Times New Roman"/>
              </w:rPr>
              <w:t>4. Мини-лекция на тему «</w:t>
            </w:r>
            <w:r w:rsidRPr="00D368AD">
              <w:rPr>
                <w:rFonts w:ascii="Times New Roman" w:hAnsi="Times New Roman"/>
                <w:bCs/>
              </w:rPr>
              <w:t>Сила воли</w:t>
            </w:r>
            <w:r w:rsidRPr="00D368AD">
              <w:rPr>
                <w:rFonts w:ascii="Times New Roman" w:hAnsi="Times New Roman"/>
              </w:rPr>
              <w:t>» (Приложение 46).</w:t>
            </w:r>
          </w:p>
          <w:p w:rsidR="00D368AD" w:rsidRPr="00D368AD" w:rsidRDefault="00D368AD" w:rsidP="00D368AD">
            <w:pPr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lastRenderedPageBreak/>
              <w:t>5. Упражнение  «Популярные отговорки».</w:t>
            </w:r>
          </w:p>
          <w:p w:rsidR="00D368AD" w:rsidRPr="00D368AD" w:rsidRDefault="00D368AD" w:rsidP="00D368A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Упражнение «Воля на песке». 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8 . Упражнение «Линейка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9. Упражнение «Песочные часы».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8AD" w:rsidRPr="00E0759F" w:rsidRDefault="00D368AD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AD" w:rsidTr="00F66E01">
        <w:tc>
          <w:tcPr>
            <w:tcW w:w="817" w:type="dxa"/>
          </w:tcPr>
          <w:p w:rsidR="00D368AD" w:rsidRDefault="003921E5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D368AD" w:rsidRPr="003921E5" w:rsidRDefault="00D368AD" w:rsidP="00D368A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921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«Итоговая диагностика».</w:t>
            </w:r>
          </w:p>
          <w:p w:rsidR="00D368AD" w:rsidRPr="00D368AD" w:rsidRDefault="00D368AD" w:rsidP="00D36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Цель:</w:t>
            </w: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итоговое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исследование  внутреннего мира, </w:t>
            </w:r>
            <w:r w:rsidRPr="003921E5">
              <w:rPr>
                <w:rFonts w:ascii="Times New Roman" w:eastAsia="Times New Roman CYR" w:hAnsi="Times New Roman"/>
                <w:iCs/>
                <w:sz w:val="24"/>
                <w:szCs w:val="24"/>
              </w:rPr>
              <w:t xml:space="preserve">семейных взаимоотношений,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эмоционально-характерологического базиса личности</w:t>
            </w:r>
            <w:r w:rsidRPr="003921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выявление предрасположенности к преодолению социальных норм и правил в поведении.</w:t>
            </w:r>
          </w:p>
          <w:p w:rsidR="00D368AD" w:rsidRPr="003921E5" w:rsidRDefault="00D368AD" w:rsidP="003921E5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D368A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Материалы и оборудование: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кубик, на гранях которого буквы,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бумага формата А</w:t>
            </w:r>
            <w:proofErr w:type="gramStart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>заготовка ракушки,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бланки к методикам,</w:t>
            </w:r>
            <w:r w:rsidRPr="003921E5">
              <w:rPr>
                <w:rFonts w:ascii="Times New Roman" w:hAnsi="Times New Roman"/>
                <w:sz w:val="24"/>
                <w:szCs w:val="24"/>
              </w:rPr>
              <w:t xml:space="preserve"> анкета обратной связи</w:t>
            </w:r>
            <w:r w:rsidRPr="003921E5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.</w:t>
            </w:r>
          </w:p>
          <w:p w:rsidR="00D368AD" w:rsidRPr="00D368AD" w:rsidRDefault="00D368AD" w:rsidP="00F66E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68AD" w:rsidRPr="00D368AD" w:rsidRDefault="00D368AD" w:rsidP="00D368AD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1. Упражнение «Кубик».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2. Упражнение «Ракушка настроения».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3. Итоговая диагностика.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3.1. «Волшебная страна чувств» (Т.Д. </w:t>
            </w:r>
            <w:proofErr w:type="spellStart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Зинкевич-Евстигнеева</w:t>
            </w:r>
            <w:proofErr w:type="spellEnd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3.2. Адаптированная методика «Три дерева» (Я.Л. Обухов)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3)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3.3. Модифицированный тест М. </w:t>
            </w:r>
            <w:proofErr w:type="spellStart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4)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68AD" w:rsidRPr="00D368AD" w:rsidRDefault="00D368AD" w:rsidP="00D36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3.4. Методика «Диагностики склонности к преодолению социальных норм и правил» (А.Н. Орел) </w:t>
            </w:r>
            <w:r w:rsidRPr="00D368AD">
              <w:rPr>
                <w:rFonts w:ascii="Times New Roman" w:hAnsi="Times New Roman"/>
                <w:sz w:val="24"/>
                <w:szCs w:val="24"/>
              </w:rPr>
              <w:t>(Приложение 5)</w:t>
            </w:r>
            <w:r w:rsidRPr="00D368A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368AD" w:rsidRPr="00D368AD" w:rsidRDefault="00D368AD" w:rsidP="00D368AD">
            <w:pPr>
              <w:pStyle w:val="a4"/>
              <w:spacing w:before="0" w:beforeAutospacing="0" w:after="0" w:afterAutospacing="0"/>
              <w:jc w:val="both"/>
            </w:pPr>
            <w:r w:rsidRPr="00D368AD">
              <w:t xml:space="preserve">4. </w:t>
            </w:r>
            <w:r w:rsidRPr="00D368AD">
              <w:rPr>
                <w:bCs/>
                <w:iCs/>
              </w:rPr>
              <w:t>Упражнение «Лицо загорает».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5. Обратная связь.</w:t>
            </w: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6. Упражнение «Ракушка настроения».</w:t>
            </w:r>
          </w:p>
          <w:p w:rsidR="00D368AD" w:rsidRPr="00D368AD" w:rsidRDefault="00D368AD" w:rsidP="00D368AD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</w:pPr>
            <w:r w:rsidRPr="00D368AD">
              <w:rPr>
                <w:rFonts w:ascii="Times New Roman" w:hAnsi="Times New Roman"/>
                <w:sz w:val="24"/>
                <w:szCs w:val="24"/>
              </w:rPr>
              <w:t>7. Упражнение «Кубик».</w:t>
            </w:r>
          </w:p>
          <w:p w:rsidR="00D368AD" w:rsidRPr="00D368AD" w:rsidRDefault="00D368AD" w:rsidP="00D36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8AD" w:rsidRPr="00D368AD" w:rsidRDefault="00D368AD" w:rsidP="00D368AD">
            <w:pPr>
              <w:pStyle w:val="a5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8AD" w:rsidRPr="00E0759F" w:rsidRDefault="00D368AD" w:rsidP="00F66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55A" w:rsidRPr="00595B15" w:rsidRDefault="005A755A" w:rsidP="005A755A">
      <w:pPr>
        <w:widowControl w:val="0"/>
        <w:spacing w:after="0" w:line="240" w:lineRule="auto"/>
        <w:ind w:firstLine="585"/>
        <w:jc w:val="both"/>
        <w:rPr>
          <w:rFonts w:ascii="Times New Roman" w:eastAsia="Lucida Sans Unicode" w:hAnsi="Times New Roman"/>
          <w:b/>
          <w:bCs/>
          <w:i/>
          <w:iCs/>
          <w:kern w:val="1"/>
          <w:sz w:val="28"/>
          <w:szCs w:val="28"/>
        </w:rPr>
      </w:pPr>
    </w:p>
    <w:p w:rsidR="005A755A" w:rsidRDefault="005A755A" w:rsidP="005A755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55A" w:rsidRPr="00540451" w:rsidRDefault="005A755A" w:rsidP="00D368AD">
      <w:pPr>
        <w:pStyle w:val="a5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A755A" w:rsidRPr="009627F2" w:rsidRDefault="005A755A" w:rsidP="005A755A">
      <w:pPr>
        <w:pStyle w:val="a5"/>
        <w:jc w:val="both"/>
        <w:rPr>
          <w:rFonts w:ascii="Times New Roman" w:eastAsia="Times New Roman CYR" w:hAnsi="Times New Roman"/>
          <w:sz w:val="28"/>
          <w:szCs w:val="28"/>
        </w:rPr>
      </w:pPr>
    </w:p>
    <w:p w:rsidR="005A755A" w:rsidRDefault="005A755A" w:rsidP="005A755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755A" w:rsidRPr="00595B15" w:rsidRDefault="005A755A" w:rsidP="005A755A">
      <w:pPr>
        <w:pStyle w:val="a5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A755A" w:rsidRDefault="005A755A" w:rsidP="005A75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755A" w:rsidRPr="00595B15" w:rsidRDefault="005A755A" w:rsidP="005A755A">
      <w:pPr>
        <w:pStyle w:val="a5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A755A" w:rsidRDefault="005A755A" w:rsidP="005A755A">
      <w:pPr>
        <w:pStyle w:val="a5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55A" w:rsidRPr="00E91761" w:rsidRDefault="005A755A" w:rsidP="005A755A">
      <w:pPr>
        <w:pStyle w:val="a5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A755A" w:rsidRPr="000E10C1" w:rsidRDefault="005A755A" w:rsidP="005A75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755A" w:rsidRPr="002963F0" w:rsidRDefault="005A755A" w:rsidP="005A755A">
      <w:pPr>
        <w:widowControl w:val="0"/>
        <w:spacing w:after="0" w:line="240" w:lineRule="auto"/>
        <w:ind w:firstLine="585"/>
        <w:jc w:val="both"/>
        <w:rPr>
          <w:rFonts w:ascii="Times New Roman" w:eastAsia="Lucida Sans Unicode" w:hAnsi="Times New Roman"/>
          <w:b/>
          <w:bCs/>
          <w:i/>
          <w:iCs/>
          <w:color w:val="FF0000"/>
          <w:kern w:val="1"/>
          <w:sz w:val="28"/>
          <w:szCs w:val="28"/>
        </w:rPr>
      </w:pPr>
    </w:p>
    <w:sectPr w:rsidR="005A755A" w:rsidRPr="002963F0" w:rsidSect="005A75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56449E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216CD"/>
    <w:multiLevelType w:val="hybridMultilevel"/>
    <w:tmpl w:val="E9C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186"/>
    <w:multiLevelType w:val="hybridMultilevel"/>
    <w:tmpl w:val="7F3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74B"/>
    <w:multiLevelType w:val="multilevel"/>
    <w:tmpl w:val="998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45C4A"/>
    <w:multiLevelType w:val="multilevel"/>
    <w:tmpl w:val="A4F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15F7"/>
    <w:multiLevelType w:val="multilevel"/>
    <w:tmpl w:val="BA56E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C1D0F"/>
    <w:multiLevelType w:val="multilevel"/>
    <w:tmpl w:val="0EE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361A0"/>
    <w:multiLevelType w:val="multilevel"/>
    <w:tmpl w:val="F0045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029A4"/>
    <w:multiLevelType w:val="multilevel"/>
    <w:tmpl w:val="6906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24E0A"/>
    <w:multiLevelType w:val="multilevel"/>
    <w:tmpl w:val="4BE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E03A9"/>
    <w:multiLevelType w:val="hybridMultilevel"/>
    <w:tmpl w:val="DF5E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11FC"/>
    <w:multiLevelType w:val="hybridMultilevel"/>
    <w:tmpl w:val="2632AE3A"/>
    <w:lvl w:ilvl="0" w:tplc="115AFC6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253AC2"/>
    <w:multiLevelType w:val="multilevel"/>
    <w:tmpl w:val="CAF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532BB"/>
    <w:multiLevelType w:val="multilevel"/>
    <w:tmpl w:val="D61A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05B72"/>
    <w:multiLevelType w:val="multilevel"/>
    <w:tmpl w:val="F906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D016F"/>
    <w:multiLevelType w:val="multilevel"/>
    <w:tmpl w:val="7AFA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1A0B96"/>
    <w:multiLevelType w:val="multilevel"/>
    <w:tmpl w:val="C9C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F5FA9"/>
    <w:multiLevelType w:val="hybridMultilevel"/>
    <w:tmpl w:val="68DA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40731"/>
    <w:multiLevelType w:val="multilevel"/>
    <w:tmpl w:val="260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B3550"/>
    <w:multiLevelType w:val="multilevel"/>
    <w:tmpl w:val="E0E0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71DF3"/>
    <w:multiLevelType w:val="multilevel"/>
    <w:tmpl w:val="5DB68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12F0B"/>
    <w:multiLevelType w:val="hybridMultilevel"/>
    <w:tmpl w:val="FED2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C34CF"/>
    <w:multiLevelType w:val="hybridMultilevel"/>
    <w:tmpl w:val="A882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40CE4"/>
    <w:multiLevelType w:val="multilevel"/>
    <w:tmpl w:val="510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F4817"/>
    <w:multiLevelType w:val="multilevel"/>
    <w:tmpl w:val="C9C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F3A2D"/>
    <w:multiLevelType w:val="multilevel"/>
    <w:tmpl w:val="FA6E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62C26"/>
    <w:multiLevelType w:val="multilevel"/>
    <w:tmpl w:val="BDAE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4"/>
  </w:num>
  <w:num w:numId="5">
    <w:abstractNumId w:val="2"/>
  </w:num>
  <w:num w:numId="6">
    <w:abstractNumId w:val="18"/>
  </w:num>
  <w:num w:numId="7">
    <w:abstractNumId w:val="3"/>
  </w:num>
  <w:num w:numId="8">
    <w:abstractNumId w:val="25"/>
  </w:num>
  <w:num w:numId="9">
    <w:abstractNumId w:val="17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27"/>
  </w:num>
  <w:num w:numId="15">
    <w:abstractNumId w:val="15"/>
  </w:num>
  <w:num w:numId="16">
    <w:abstractNumId w:val="7"/>
  </w:num>
  <w:num w:numId="17">
    <w:abstractNumId w:val="4"/>
  </w:num>
  <w:num w:numId="18">
    <w:abstractNumId w:val="20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6"/>
  </w:num>
  <w:num w:numId="24">
    <w:abstractNumId w:val="21"/>
  </w:num>
  <w:num w:numId="25">
    <w:abstractNumId w:val="23"/>
  </w:num>
  <w:num w:numId="26">
    <w:abstractNumId w:val="16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6C4"/>
    <w:rsid w:val="00094C0D"/>
    <w:rsid w:val="001208E2"/>
    <w:rsid w:val="00176F8A"/>
    <w:rsid w:val="00204167"/>
    <w:rsid w:val="002825F9"/>
    <w:rsid w:val="003921E5"/>
    <w:rsid w:val="005A755A"/>
    <w:rsid w:val="00953834"/>
    <w:rsid w:val="00BE6D40"/>
    <w:rsid w:val="00D368AD"/>
    <w:rsid w:val="00F2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A"/>
  </w:style>
  <w:style w:type="paragraph" w:styleId="1">
    <w:name w:val="heading 1"/>
    <w:basedOn w:val="a"/>
    <w:next w:val="a"/>
    <w:link w:val="10"/>
    <w:uiPriority w:val="9"/>
    <w:qFormat/>
    <w:rsid w:val="005A75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755A"/>
    <w:pPr>
      <w:keepNext/>
      <w:widowControl w:val="0"/>
      <w:suppressAutoHyphens/>
      <w:spacing w:after="0" w:line="240" w:lineRule="auto"/>
      <w:ind w:left="360" w:hanging="360"/>
      <w:jc w:val="center"/>
      <w:outlineLvl w:val="1"/>
    </w:pPr>
    <w:rPr>
      <w:rFonts w:ascii="Times New Roman" w:eastAsia="Lucida Sans Unicode" w:hAnsi="Times New Roman" w:cs="Times New Roman"/>
      <w:b/>
      <w:kern w:val="1"/>
      <w:sz w:val="24"/>
      <w:szCs w:val="20"/>
    </w:rPr>
  </w:style>
  <w:style w:type="paragraph" w:styleId="30">
    <w:name w:val="heading 3"/>
    <w:basedOn w:val="a"/>
    <w:link w:val="31"/>
    <w:uiPriority w:val="9"/>
    <w:qFormat/>
    <w:rsid w:val="00F22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5A755A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226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F226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F226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1"/>
    <w:uiPriority w:val="99"/>
    <w:locked/>
    <w:rsid w:val="00F226C4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8">
    <w:name w:val="Subtitle"/>
    <w:basedOn w:val="a"/>
    <w:next w:val="a"/>
    <w:link w:val="a9"/>
    <w:qFormat/>
    <w:rsid w:val="00F226C4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a9">
    <w:name w:val="Подзаголовок Знак"/>
    <w:basedOn w:val="a0"/>
    <w:link w:val="a8"/>
    <w:rsid w:val="00F226C4"/>
    <w:rPr>
      <w:rFonts w:ascii="Cambria" w:eastAsia="Times New Roman" w:hAnsi="Cambria" w:cs="Times New Roman"/>
      <w:kern w:val="1"/>
      <w:sz w:val="24"/>
      <w:szCs w:val="24"/>
    </w:rPr>
  </w:style>
  <w:style w:type="paragraph" w:customStyle="1" w:styleId="21">
    <w:name w:val="Без интервала2"/>
    <w:rsid w:val="00F226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a6">
    <w:name w:val="Без интервала Знак"/>
    <w:basedOn w:val="a0"/>
    <w:link w:val="a5"/>
    <w:uiPriority w:val="1"/>
    <w:locked/>
    <w:rsid w:val="00F226C4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F226C4"/>
    <w:pPr>
      <w:spacing w:after="0" w:line="300" w:lineRule="auto"/>
      <w:ind w:left="120" w:hanging="120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F226C4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ac">
    <w:name w:val="Hyperlink"/>
    <w:basedOn w:val="a0"/>
    <w:uiPriority w:val="99"/>
    <w:unhideWhenUsed/>
    <w:rsid w:val="00F226C4"/>
    <w:rPr>
      <w:color w:val="0000FF"/>
      <w:u w:val="single"/>
    </w:rPr>
  </w:style>
  <w:style w:type="character" w:customStyle="1" w:styleId="31">
    <w:name w:val="Заголовок 3 Знак"/>
    <w:basedOn w:val="a0"/>
    <w:link w:val="30"/>
    <w:uiPriority w:val="9"/>
    <w:rsid w:val="00F22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A75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55A"/>
    <w:rPr>
      <w:rFonts w:ascii="Times New Roman" w:eastAsia="Lucida Sans Unicode" w:hAnsi="Times New Roman" w:cs="Times New Roman"/>
      <w:b/>
      <w:kern w:val="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5A75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A755A"/>
  </w:style>
  <w:style w:type="character" w:styleId="ad">
    <w:name w:val="Strong"/>
    <w:basedOn w:val="a0"/>
    <w:uiPriority w:val="22"/>
    <w:qFormat/>
    <w:rsid w:val="005A755A"/>
    <w:rPr>
      <w:b/>
      <w:bCs/>
    </w:rPr>
  </w:style>
  <w:style w:type="character" w:customStyle="1" w:styleId="ae">
    <w:name w:val="Основной текст с отступом Знак"/>
    <w:basedOn w:val="a0"/>
    <w:link w:val="af"/>
    <w:rsid w:val="005A755A"/>
    <w:rPr>
      <w:rFonts w:ascii="Times New Roman" w:eastAsia="Lucida Sans Unicode" w:hAnsi="Times New Roman" w:cs="Times New Roman"/>
      <w:color w:val="000000"/>
      <w:kern w:val="1"/>
      <w:sz w:val="28"/>
      <w:szCs w:val="28"/>
      <w:shd w:val="clear" w:color="auto" w:fill="FFFFFF"/>
    </w:rPr>
  </w:style>
  <w:style w:type="paragraph" w:styleId="af">
    <w:name w:val="Body Text Indent"/>
    <w:basedOn w:val="a"/>
    <w:link w:val="ae"/>
    <w:rsid w:val="005A755A"/>
    <w:pPr>
      <w:widowControl w:val="0"/>
      <w:shd w:val="clear" w:color="auto" w:fill="FFFFFF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color w:val="000000"/>
      <w:kern w:val="1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5A755A"/>
  </w:style>
  <w:style w:type="character" w:customStyle="1" w:styleId="mw-headline">
    <w:name w:val="mw-headline"/>
    <w:basedOn w:val="a0"/>
    <w:rsid w:val="005A755A"/>
  </w:style>
  <w:style w:type="paragraph" w:styleId="af0">
    <w:name w:val="header"/>
    <w:basedOn w:val="a"/>
    <w:link w:val="af1"/>
    <w:uiPriority w:val="99"/>
    <w:unhideWhenUsed/>
    <w:rsid w:val="005A75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A755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5A75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A755A"/>
    <w:rPr>
      <w:rFonts w:ascii="Calibri" w:eastAsia="Calibri" w:hAnsi="Calibri" w:cs="Times New Roman"/>
      <w:lang w:eastAsia="en-US"/>
    </w:rPr>
  </w:style>
  <w:style w:type="paragraph" w:customStyle="1" w:styleId="310">
    <w:name w:val="Основной текст с отступом 31"/>
    <w:basedOn w:val="a"/>
    <w:rsid w:val="005A75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4">
    <w:name w:val="Стиль"/>
    <w:rsid w:val="005A75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5">
    <w:name w:val="Emphasis"/>
    <w:uiPriority w:val="20"/>
    <w:qFormat/>
    <w:rsid w:val="005A755A"/>
    <w:rPr>
      <w:i/>
      <w:iCs/>
    </w:rPr>
  </w:style>
  <w:style w:type="paragraph" w:customStyle="1" w:styleId="c3">
    <w:name w:val="c3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A755A"/>
  </w:style>
  <w:style w:type="character" w:customStyle="1" w:styleId="c0">
    <w:name w:val="c0"/>
    <w:rsid w:val="005A755A"/>
  </w:style>
  <w:style w:type="paragraph" w:customStyle="1" w:styleId="c8">
    <w:name w:val="c8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5A755A"/>
  </w:style>
  <w:style w:type="paragraph" w:customStyle="1" w:styleId="a40">
    <w:name w:val="a4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755A"/>
  </w:style>
  <w:style w:type="character" w:customStyle="1" w:styleId="c9">
    <w:name w:val="c9"/>
    <w:basedOn w:val="a0"/>
    <w:rsid w:val="005A755A"/>
  </w:style>
  <w:style w:type="paragraph" w:customStyle="1" w:styleId="par1">
    <w:name w:val="par1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a0"/>
    <w:rsid w:val="005A755A"/>
  </w:style>
  <w:style w:type="character" w:customStyle="1" w:styleId="af6">
    <w:name w:val="Текст выноски Знак"/>
    <w:basedOn w:val="a0"/>
    <w:link w:val="af7"/>
    <w:uiPriority w:val="99"/>
    <w:semiHidden/>
    <w:rsid w:val="005A755A"/>
    <w:rPr>
      <w:rFonts w:ascii="Tahoma" w:eastAsia="Calibri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5A755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7"/>
    <w:uiPriority w:val="99"/>
    <w:semiHidden/>
    <w:rsid w:val="005A755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A755A"/>
  </w:style>
  <w:style w:type="paragraph" w:customStyle="1" w:styleId="c12">
    <w:name w:val="c12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755A"/>
  </w:style>
  <w:style w:type="paragraph" w:customStyle="1" w:styleId="c19">
    <w:name w:val="c19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A755A"/>
  </w:style>
  <w:style w:type="character" w:customStyle="1" w:styleId="term">
    <w:name w:val="term"/>
    <w:basedOn w:val="a0"/>
    <w:rsid w:val="005A755A"/>
  </w:style>
  <w:style w:type="character" w:customStyle="1" w:styleId="definition">
    <w:name w:val="definition"/>
    <w:basedOn w:val="a0"/>
    <w:rsid w:val="005A755A"/>
  </w:style>
  <w:style w:type="paragraph" w:styleId="32">
    <w:name w:val="Body Text Indent 3"/>
    <w:basedOn w:val="a"/>
    <w:link w:val="33"/>
    <w:unhideWhenUsed/>
    <w:rsid w:val="005A755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A755A"/>
    <w:rPr>
      <w:rFonts w:ascii="Calibri" w:eastAsia="Times New Roman" w:hAnsi="Calibri" w:cs="Times New Roman"/>
      <w:sz w:val="16"/>
      <w:szCs w:val="16"/>
    </w:rPr>
  </w:style>
  <w:style w:type="paragraph" w:customStyle="1" w:styleId="41">
    <w:name w:val="Стиль4"/>
    <w:basedOn w:val="a"/>
    <w:rsid w:val="005A755A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</w:rPr>
  </w:style>
  <w:style w:type="character" w:customStyle="1" w:styleId="letter">
    <w:name w:val="letter"/>
    <w:basedOn w:val="a0"/>
    <w:rsid w:val="005A755A"/>
  </w:style>
  <w:style w:type="paragraph" w:customStyle="1" w:styleId="date">
    <w:name w:val="date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"/>
    <w:link w:val="af9"/>
    <w:rsid w:val="005A755A"/>
    <w:pPr>
      <w:spacing w:after="160" w:line="259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9">
    <w:name w:val="Текст Знак"/>
    <w:basedOn w:val="a0"/>
    <w:link w:val="af8"/>
    <w:rsid w:val="005A755A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p1">
    <w:name w:val="p1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755A"/>
  </w:style>
  <w:style w:type="paragraph" w:customStyle="1" w:styleId="p2">
    <w:name w:val="p2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A755A"/>
  </w:style>
  <w:style w:type="paragraph" w:customStyle="1" w:styleId="p3">
    <w:name w:val="p3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5A755A"/>
  </w:style>
  <w:style w:type="paragraph" w:customStyle="1" w:styleId="c6">
    <w:name w:val="c6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5A755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5A755A"/>
  </w:style>
  <w:style w:type="paragraph" w:customStyle="1" w:styleId="c16">
    <w:name w:val="c16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A755A"/>
  </w:style>
  <w:style w:type="paragraph" w:customStyle="1" w:styleId="c7">
    <w:name w:val="c7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A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shoyvopros.ru/" TargetMode="External"/><Relationship Id="rId12" Type="http://schemas.openxmlformats.org/officeDocument/2006/relationships/hyperlink" Target="http://kze.docd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val.1september.ru/articles/652961/" TargetMode="External"/><Relationship Id="rId11" Type="http://schemas.openxmlformats.org/officeDocument/2006/relationships/hyperlink" Target="http://www.bestreferat.ru" TargetMode="External"/><Relationship Id="rId5" Type="http://schemas.openxmlformats.org/officeDocument/2006/relationships/hyperlink" Target="https://docviewer.yandex.ru" TargetMode="External"/><Relationship Id="rId10" Type="http://schemas.openxmlformats.org/officeDocument/2006/relationships/hyperlink" Target="http://otherreferats.allb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od-kopil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2019-05-21T13:25:00Z</dcterms:created>
  <dcterms:modified xsi:type="dcterms:W3CDTF">2019-05-22T08:51:00Z</dcterms:modified>
</cp:coreProperties>
</file>